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186" w:rsidRPr="00AF67F8" w:rsidRDefault="00D62186" w:rsidP="00D62186">
      <w:pPr>
        <w:widowControl w:val="0"/>
        <w:tabs>
          <w:tab w:val="center" w:pos="2127"/>
          <w:tab w:val="center" w:pos="6804"/>
        </w:tabs>
        <w:spacing w:after="0" w:line="240" w:lineRule="auto"/>
        <w:rPr>
          <w:rFonts w:ascii="Times New Roman" w:eastAsia="Times New Roman" w:hAnsi="Times New Roman"/>
          <w:b/>
          <w:bCs/>
          <w:sz w:val="24"/>
          <w:szCs w:val="24"/>
        </w:rPr>
      </w:pPr>
      <w:r w:rsidRPr="00AF67F8">
        <w:rPr>
          <w:rFonts w:ascii="Times New Roman" w:eastAsia="Times New Roman" w:hAnsi="Times New Roman"/>
          <w:sz w:val="24"/>
          <w:szCs w:val="24"/>
        </w:rPr>
        <w:t>UBND THÀNH PHỐ HỒ CHÍ MINH</w:t>
      </w:r>
      <w:r w:rsidRPr="00AF67F8">
        <w:rPr>
          <w:rFonts w:ascii="Times New Roman" w:eastAsia="Times New Roman" w:hAnsi="Times New Roman"/>
          <w:b/>
          <w:bCs/>
          <w:sz w:val="26"/>
          <w:szCs w:val="24"/>
        </w:rPr>
        <w:t xml:space="preserve"> </w:t>
      </w:r>
      <w:r w:rsidRPr="00AF67F8">
        <w:rPr>
          <w:rFonts w:ascii="Times New Roman" w:eastAsia="Times New Roman" w:hAnsi="Times New Roman"/>
          <w:sz w:val="24"/>
          <w:szCs w:val="24"/>
        </w:rPr>
        <w:tab/>
      </w:r>
      <w:r w:rsidRPr="00AF67F8">
        <w:rPr>
          <w:rFonts w:ascii="Times New Roman" w:eastAsia="Times New Roman" w:hAnsi="Times New Roman"/>
          <w:b/>
          <w:bCs/>
          <w:sz w:val="24"/>
          <w:szCs w:val="24"/>
        </w:rPr>
        <w:t>CỘNG HÒA XÃ HỘI CHỦ NGHĨA VIỆT NAM</w:t>
      </w:r>
    </w:p>
    <w:p w:rsidR="00D62186" w:rsidRPr="00AF67F8" w:rsidRDefault="00D62186" w:rsidP="00D62186">
      <w:pPr>
        <w:widowControl w:val="0"/>
        <w:tabs>
          <w:tab w:val="center" w:pos="2127"/>
          <w:tab w:val="center" w:pos="6804"/>
        </w:tabs>
        <w:spacing w:after="0" w:line="240" w:lineRule="auto"/>
        <w:rPr>
          <w:rFonts w:ascii="Times New Roman" w:eastAsia="Times New Roman" w:hAnsi="Times New Roman"/>
          <w:sz w:val="24"/>
          <w:szCs w:val="24"/>
        </w:rPr>
      </w:pPr>
      <w:r w:rsidRPr="00AF67F8">
        <w:rPr>
          <w:rFonts w:ascii="Times New Roman" w:eastAsia="Times New Roman" w:hAnsi="Times New Roman"/>
          <w:b/>
          <w:bCs/>
          <w:sz w:val="24"/>
          <w:szCs w:val="24"/>
        </w:rPr>
        <w:tab/>
        <w:t>TRƯỜNG CAO ĐẲNG LÝ TỰ TRỌNG</w:t>
      </w:r>
      <w:r w:rsidRPr="00AF67F8">
        <w:rPr>
          <w:rFonts w:ascii="Times New Roman" w:eastAsia="Times New Roman" w:hAnsi="Times New Roman"/>
          <w:b/>
          <w:bCs/>
          <w:sz w:val="26"/>
          <w:szCs w:val="24"/>
        </w:rPr>
        <w:tab/>
        <w:t>Độc lập - Tự do - Hạnh phúc</w:t>
      </w:r>
    </w:p>
    <w:p w:rsidR="00D62186" w:rsidRPr="00AF67F8" w:rsidRDefault="00D62186" w:rsidP="00D62186">
      <w:pPr>
        <w:widowControl w:val="0"/>
        <w:tabs>
          <w:tab w:val="center" w:pos="2127"/>
          <w:tab w:val="center" w:pos="6804"/>
        </w:tabs>
        <w:spacing w:after="0" w:line="240" w:lineRule="auto"/>
        <w:rPr>
          <w:rFonts w:ascii="Times New Roman" w:eastAsia="Times New Roman" w:hAnsi="Times New Roman"/>
          <w:b/>
          <w:sz w:val="24"/>
          <w:szCs w:val="24"/>
        </w:rPr>
      </w:pPr>
      <w:r w:rsidRPr="00AF67F8">
        <w:rPr>
          <w:rFonts w:ascii="Times New Roman" w:eastAsia="Times New Roman" w:hAnsi="Times New Roman"/>
          <w:noProof/>
          <w:sz w:val="24"/>
          <w:szCs w:val="24"/>
        </w:rPr>
        <mc:AlternateContent>
          <mc:Choice Requires="wps">
            <w:drawing>
              <wp:anchor distT="0" distB="0" distL="114300" distR="114300" simplePos="0" relativeHeight="251660288" behindDoc="0" locked="0" layoutInCell="1" allowOverlap="1" wp14:anchorId="6B0DF614" wp14:editId="11A65FDE">
                <wp:simplePos x="0" y="0"/>
                <wp:positionH relativeFrom="column">
                  <wp:posOffset>3307715</wp:posOffset>
                </wp:positionH>
                <wp:positionV relativeFrom="paragraph">
                  <wp:posOffset>29845</wp:posOffset>
                </wp:positionV>
                <wp:extent cx="2059305" cy="0"/>
                <wp:effectExtent l="12065" t="6350" r="5080" b="1270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93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4C4646" id="Straight Connector 4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45pt,2.35pt" to="422.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E90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"/>
            </w:pict>
          </mc:Fallback>
        </mc:AlternateContent>
      </w:r>
      <w:r w:rsidRPr="00AF67F8">
        <w:rPr>
          <w:rFonts w:ascii="Times New Roman" w:eastAsia="Times New Roman" w:hAnsi="Times New Roman"/>
          <w:sz w:val="24"/>
          <w:szCs w:val="24"/>
        </w:rPr>
        <w:tab/>
      </w:r>
      <w:r w:rsidRPr="00AF67F8">
        <w:rPr>
          <w:rFonts w:ascii="Times New Roman" w:eastAsia="Times New Roman" w:hAnsi="Times New Roman"/>
          <w:b/>
          <w:sz w:val="24"/>
          <w:szCs w:val="24"/>
        </w:rPr>
        <w:t>THÀNH PHỐ HỒ CHÍ MINH</w:t>
      </w:r>
    </w:p>
    <w:p w:rsidR="00D62186" w:rsidRPr="00AF67F8" w:rsidRDefault="00D62186" w:rsidP="00D62186">
      <w:pPr>
        <w:widowControl w:val="0"/>
        <w:tabs>
          <w:tab w:val="center" w:pos="2127"/>
          <w:tab w:val="center" w:pos="6804"/>
        </w:tabs>
        <w:spacing w:after="0" w:line="240" w:lineRule="auto"/>
        <w:rPr>
          <w:rFonts w:ascii="Times New Roman" w:eastAsia="Times New Roman" w:hAnsi="Times New Roman"/>
          <w:b/>
          <w:bCs/>
          <w:sz w:val="24"/>
          <w:szCs w:val="24"/>
        </w:rPr>
      </w:pPr>
      <w:r w:rsidRPr="00AF67F8">
        <w:rPr>
          <w:rFonts w:ascii="Times New Roman" w:eastAsia="Times New Roman" w:hAnsi="Times New Roman"/>
          <w:noProof/>
          <w:sz w:val="24"/>
          <w:szCs w:val="24"/>
        </w:rPr>
        <mc:AlternateContent>
          <mc:Choice Requires="wps">
            <w:drawing>
              <wp:anchor distT="0" distB="0" distL="114300" distR="114300" simplePos="0" relativeHeight="251661312" behindDoc="0" locked="0" layoutInCell="1" allowOverlap="1" wp14:anchorId="36B89234" wp14:editId="61CDA476">
                <wp:simplePos x="0" y="0"/>
                <wp:positionH relativeFrom="column">
                  <wp:posOffset>734695</wp:posOffset>
                </wp:positionH>
                <wp:positionV relativeFrom="paragraph">
                  <wp:posOffset>25400</wp:posOffset>
                </wp:positionV>
                <wp:extent cx="1257300" cy="0"/>
                <wp:effectExtent l="10795" t="5715" r="8255" b="1333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F7515F" id="Straight Connector 4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5pt,2pt" to="156.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w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"/>
            </w:pict>
          </mc:Fallback>
        </mc:AlternateContent>
      </w:r>
      <w:r w:rsidRPr="00AF67F8">
        <w:rPr>
          <w:rFonts w:ascii="Times New Roman" w:eastAsia="Times New Roman" w:hAnsi="Times New Roman"/>
          <w:b/>
          <w:sz w:val="24"/>
          <w:szCs w:val="24"/>
        </w:rPr>
        <w:tab/>
      </w:r>
      <w:r w:rsidRPr="00AF67F8">
        <w:rPr>
          <w:rFonts w:ascii="Times New Roman" w:eastAsia="Times New Roman" w:hAnsi="Times New Roman"/>
          <w:sz w:val="24"/>
          <w:szCs w:val="24"/>
        </w:rPr>
        <w:tab/>
      </w:r>
      <w:r w:rsidRPr="00AF67F8">
        <w:rPr>
          <w:rFonts w:ascii="Times New Roman" w:eastAsia="Times New Roman" w:hAnsi="Times New Roman"/>
          <w:b/>
          <w:bCs/>
          <w:sz w:val="24"/>
          <w:szCs w:val="24"/>
        </w:rPr>
        <w:t xml:space="preserve"> </w:t>
      </w:r>
    </w:p>
    <w:p w:rsidR="00D62186" w:rsidRPr="00AF67F8" w:rsidRDefault="00D62186" w:rsidP="00D62186">
      <w:pPr>
        <w:widowControl w:val="0"/>
        <w:tabs>
          <w:tab w:val="center" w:pos="2127"/>
          <w:tab w:val="center" w:pos="6804"/>
          <w:tab w:val="center" w:pos="7080"/>
        </w:tabs>
        <w:spacing w:after="0" w:line="240" w:lineRule="auto"/>
        <w:rPr>
          <w:rFonts w:ascii="Times New Roman" w:eastAsia="Times New Roman" w:hAnsi="Times New Roman"/>
          <w:sz w:val="26"/>
          <w:szCs w:val="26"/>
        </w:rPr>
      </w:pPr>
      <w:r w:rsidRPr="00AF67F8">
        <w:rPr>
          <w:rFonts w:ascii="Times New Roman" w:eastAsia="Times New Roman" w:hAnsi="Times New Roman"/>
          <w:sz w:val="24"/>
          <w:szCs w:val="24"/>
        </w:rPr>
        <w:tab/>
      </w:r>
      <w:r w:rsidRPr="00AF67F8">
        <w:rPr>
          <w:rFonts w:ascii="Times New Roman" w:eastAsia="Times New Roman" w:hAnsi="Times New Roman"/>
          <w:sz w:val="26"/>
          <w:szCs w:val="26"/>
        </w:rPr>
        <w:t>Số:        /QĐ-LTT-</w:t>
      </w:r>
      <w:r w:rsidR="00205E4A">
        <w:rPr>
          <w:rFonts w:ascii="Times New Roman" w:eastAsia="Times New Roman" w:hAnsi="Times New Roman"/>
          <w:sz w:val="26"/>
          <w:szCs w:val="26"/>
        </w:rPr>
        <w:t>TC</w:t>
      </w:r>
      <w:r w:rsidRPr="00AF67F8">
        <w:rPr>
          <w:rFonts w:ascii="Times New Roman" w:eastAsia="Times New Roman" w:hAnsi="Times New Roman"/>
          <w:sz w:val="26"/>
          <w:szCs w:val="26"/>
        </w:rPr>
        <w:tab/>
        <w:t xml:space="preserve">   </w:t>
      </w:r>
      <w:r w:rsidRPr="00AF67F8">
        <w:rPr>
          <w:rFonts w:ascii="Times New Roman" w:eastAsia="Times New Roman" w:hAnsi="Times New Roman"/>
          <w:i/>
          <w:sz w:val="26"/>
          <w:szCs w:val="26"/>
        </w:rPr>
        <w:t xml:space="preserve">Thành phố </w:t>
      </w:r>
      <w:r w:rsidRPr="00AF67F8">
        <w:rPr>
          <w:rFonts w:ascii="Times New Roman" w:eastAsia="Times New Roman" w:hAnsi="Times New Roman"/>
          <w:i/>
          <w:iCs/>
          <w:sz w:val="26"/>
          <w:szCs w:val="26"/>
        </w:rPr>
        <w:t xml:space="preserve">Hồ Chí Minh, ngày </w:t>
      </w:r>
      <w:r w:rsidR="00205E4A">
        <w:rPr>
          <w:rFonts w:ascii="Times New Roman" w:eastAsia="Times New Roman" w:hAnsi="Times New Roman"/>
          <w:i/>
          <w:iCs/>
          <w:sz w:val="26"/>
          <w:szCs w:val="26"/>
        </w:rPr>
        <w:t xml:space="preserve">   t</w:t>
      </w:r>
      <w:r w:rsidRPr="00AF67F8">
        <w:rPr>
          <w:rFonts w:ascii="Times New Roman" w:eastAsia="Times New Roman" w:hAnsi="Times New Roman"/>
          <w:i/>
          <w:iCs/>
          <w:sz w:val="26"/>
          <w:szCs w:val="26"/>
        </w:rPr>
        <w:t>háng</w:t>
      </w:r>
      <w:r w:rsidR="00205E4A">
        <w:rPr>
          <w:rFonts w:ascii="Times New Roman" w:eastAsia="Times New Roman" w:hAnsi="Times New Roman"/>
          <w:i/>
          <w:iCs/>
          <w:sz w:val="26"/>
          <w:szCs w:val="26"/>
        </w:rPr>
        <w:t xml:space="preserve"> 8</w:t>
      </w:r>
      <w:r w:rsidRPr="00AF67F8">
        <w:rPr>
          <w:rFonts w:ascii="Times New Roman" w:eastAsia="Times New Roman" w:hAnsi="Times New Roman"/>
          <w:i/>
          <w:iCs/>
          <w:sz w:val="26"/>
          <w:szCs w:val="26"/>
        </w:rPr>
        <w:t xml:space="preserve"> năm 20</w:t>
      </w:r>
      <w:r w:rsidR="00205E4A">
        <w:rPr>
          <w:rFonts w:ascii="Times New Roman" w:eastAsia="Times New Roman" w:hAnsi="Times New Roman"/>
          <w:i/>
          <w:iCs/>
          <w:sz w:val="26"/>
          <w:szCs w:val="26"/>
        </w:rPr>
        <w:t>25</w:t>
      </w:r>
    </w:p>
    <w:p w:rsidR="00D62186" w:rsidRPr="00AF67F8" w:rsidRDefault="00D62186" w:rsidP="00D62186">
      <w:pPr>
        <w:widowControl w:val="0"/>
        <w:spacing w:before="240" w:after="0" w:line="240" w:lineRule="auto"/>
        <w:jc w:val="center"/>
        <w:outlineLvl w:val="0"/>
        <w:rPr>
          <w:rFonts w:ascii="Times New Roman" w:eastAsia="Times New Roman" w:hAnsi="Times New Roman"/>
          <w:b/>
          <w:sz w:val="28"/>
          <w:szCs w:val="28"/>
        </w:rPr>
      </w:pPr>
      <w:r w:rsidRPr="00AF67F8">
        <w:rPr>
          <w:rFonts w:ascii="Times New Roman" w:eastAsia="Times New Roman" w:hAnsi="Times New Roman"/>
          <w:b/>
          <w:sz w:val="28"/>
          <w:szCs w:val="28"/>
        </w:rPr>
        <w:t>QUYẾT ĐỊNH</w:t>
      </w:r>
    </w:p>
    <w:p w:rsidR="009A7D5B" w:rsidRDefault="00D62186" w:rsidP="009A7D5B">
      <w:pPr>
        <w:widowControl w:val="0"/>
        <w:spacing w:after="0" w:line="240" w:lineRule="auto"/>
        <w:jc w:val="center"/>
        <w:rPr>
          <w:rFonts w:ascii="Times New Roman" w:eastAsia="Times New Roman" w:hAnsi="Times New Roman"/>
          <w:b/>
          <w:bCs/>
          <w:iCs/>
          <w:sz w:val="28"/>
          <w:szCs w:val="28"/>
        </w:rPr>
      </w:pPr>
      <w:r w:rsidRPr="00AF67F8">
        <w:rPr>
          <w:rFonts w:ascii="Times New Roman" w:eastAsia="Times New Roman" w:hAnsi="Times New Roman"/>
          <w:b/>
          <w:bCs/>
          <w:iCs/>
          <w:sz w:val="28"/>
          <w:szCs w:val="28"/>
        </w:rPr>
        <w:t xml:space="preserve">Công nhận đề tài khoa học và công nghệ </w:t>
      </w:r>
      <w:r w:rsidR="009A7D5B">
        <w:rPr>
          <w:rFonts w:ascii="Times New Roman" w:eastAsia="Times New Roman" w:hAnsi="Times New Roman"/>
          <w:b/>
          <w:bCs/>
          <w:iCs/>
          <w:sz w:val="28"/>
          <w:szCs w:val="28"/>
        </w:rPr>
        <w:t xml:space="preserve">có hiệu </w:t>
      </w:r>
      <w:r w:rsidR="009A7D5B" w:rsidRPr="00AF67F8">
        <w:rPr>
          <w:rFonts w:ascii="Times New Roman" w:eastAsia="Times New Roman" w:hAnsi="Times New Roman"/>
          <w:b/>
          <w:bCs/>
          <w:iCs/>
          <w:sz w:val="28"/>
          <w:szCs w:val="28"/>
        </w:rPr>
        <w:t>quả áp</w:t>
      </w:r>
      <w:r w:rsidR="009A7D5B">
        <w:rPr>
          <w:rFonts w:ascii="Times New Roman" w:eastAsia="Times New Roman" w:hAnsi="Times New Roman"/>
          <w:b/>
          <w:bCs/>
          <w:iCs/>
          <w:sz w:val="28"/>
          <w:szCs w:val="28"/>
        </w:rPr>
        <w:t xml:space="preserve"> dụng</w:t>
      </w:r>
    </w:p>
    <w:p w:rsidR="00D62186" w:rsidRPr="00AF67F8" w:rsidRDefault="009A7D5B" w:rsidP="00D62186">
      <w:pPr>
        <w:widowControl w:val="0"/>
        <w:spacing w:after="0" w:line="240" w:lineRule="auto"/>
        <w:jc w:val="center"/>
        <w:rPr>
          <w:rFonts w:ascii="Times New Roman" w:eastAsia="Times New Roman" w:hAnsi="Times New Roman"/>
          <w:b/>
          <w:bCs/>
          <w:iCs/>
          <w:sz w:val="28"/>
          <w:szCs w:val="28"/>
        </w:rPr>
      </w:pPr>
      <w:r w:rsidRPr="00AF67F8">
        <w:rPr>
          <w:rFonts w:ascii="Times New Roman" w:eastAsia="Times New Roman" w:hAnsi="Times New Roman"/>
          <w:b/>
          <w:bCs/>
          <w:iCs/>
          <w:sz w:val="28"/>
          <w:szCs w:val="28"/>
        </w:rPr>
        <w:t>và phạm vi ảnh hưởng tại cơ sở</w:t>
      </w:r>
      <w:r>
        <w:rPr>
          <w:rFonts w:ascii="Times New Roman" w:eastAsia="Times New Roman" w:hAnsi="Times New Roman"/>
          <w:b/>
          <w:bCs/>
          <w:iCs/>
          <w:sz w:val="28"/>
          <w:szCs w:val="28"/>
        </w:rPr>
        <w:t xml:space="preserve">, </w:t>
      </w:r>
      <w:r w:rsidR="00D62186" w:rsidRPr="00AF67F8">
        <w:rPr>
          <w:rFonts w:ascii="Times New Roman" w:eastAsia="Times New Roman" w:hAnsi="Times New Roman"/>
          <w:b/>
          <w:bCs/>
          <w:iCs/>
          <w:sz w:val="28"/>
          <w:szCs w:val="28"/>
        </w:rPr>
        <w:t xml:space="preserve">năm học </w:t>
      </w:r>
      <w:r w:rsidR="00205E4A">
        <w:rPr>
          <w:rFonts w:ascii="Times New Roman" w:eastAsia="Times New Roman" w:hAnsi="Times New Roman"/>
          <w:b/>
          <w:bCs/>
          <w:iCs/>
          <w:sz w:val="28"/>
          <w:szCs w:val="28"/>
        </w:rPr>
        <w:t>2024 - 2025</w:t>
      </w:r>
    </w:p>
    <w:p w:rsidR="00D62186" w:rsidRPr="00AF67F8" w:rsidRDefault="00D62186" w:rsidP="00D62186">
      <w:pPr>
        <w:widowControl w:val="0"/>
        <w:spacing w:after="0" w:line="240" w:lineRule="auto"/>
        <w:rPr>
          <w:rFonts w:ascii="Times New Roman" w:eastAsia="Times New Roman" w:hAnsi="Times New Roman"/>
          <w:sz w:val="24"/>
          <w:szCs w:val="24"/>
        </w:rPr>
      </w:pPr>
      <w:r w:rsidRPr="00AF67F8">
        <w:rPr>
          <w:rFonts w:ascii="Times New Roman" w:eastAsia="Times New Roman" w:hAnsi="Times New Roman"/>
          <w:noProof/>
          <w:sz w:val="26"/>
          <w:szCs w:val="26"/>
        </w:rPr>
        <mc:AlternateContent>
          <mc:Choice Requires="wps">
            <w:drawing>
              <wp:anchor distT="0" distB="0" distL="114300" distR="114300" simplePos="0" relativeHeight="251659264" behindDoc="0" locked="0" layoutInCell="1" allowOverlap="1" wp14:anchorId="292B3F53" wp14:editId="7B2921AD">
                <wp:simplePos x="0" y="0"/>
                <wp:positionH relativeFrom="column">
                  <wp:posOffset>2226945</wp:posOffset>
                </wp:positionH>
                <wp:positionV relativeFrom="paragraph">
                  <wp:posOffset>90170</wp:posOffset>
                </wp:positionV>
                <wp:extent cx="1535430" cy="0"/>
                <wp:effectExtent l="7620" t="10795" r="9525" b="8255"/>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5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1C994" id="Straight Connector 4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35pt,7.1pt" to="296.2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9LWHgIAADg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"/>
            </w:pict>
          </mc:Fallback>
        </mc:AlternateContent>
      </w:r>
    </w:p>
    <w:p w:rsidR="00D62186" w:rsidRPr="00AF67F8" w:rsidRDefault="00D62186" w:rsidP="00D62186">
      <w:pPr>
        <w:widowControl w:val="0"/>
        <w:spacing w:after="0" w:line="240" w:lineRule="auto"/>
        <w:rPr>
          <w:rFonts w:ascii="Times New Roman" w:eastAsia="Times New Roman" w:hAnsi="Times New Roman"/>
          <w:sz w:val="16"/>
          <w:szCs w:val="16"/>
        </w:rPr>
      </w:pPr>
    </w:p>
    <w:p w:rsidR="00D62186" w:rsidRPr="00AF67F8" w:rsidRDefault="00D62186" w:rsidP="00D62186">
      <w:pPr>
        <w:widowControl w:val="0"/>
        <w:spacing w:after="0" w:line="240" w:lineRule="auto"/>
        <w:jc w:val="center"/>
        <w:outlineLvl w:val="1"/>
        <w:rPr>
          <w:rFonts w:ascii="Times New Roman" w:eastAsia="Times New Roman" w:hAnsi="Times New Roman"/>
          <w:b/>
          <w:sz w:val="26"/>
          <w:szCs w:val="26"/>
        </w:rPr>
      </w:pPr>
      <w:r w:rsidRPr="00AF67F8">
        <w:rPr>
          <w:rFonts w:ascii="Times New Roman" w:eastAsia="Times New Roman" w:hAnsi="Times New Roman"/>
          <w:b/>
          <w:sz w:val="26"/>
          <w:szCs w:val="26"/>
        </w:rPr>
        <w:t>HIỆU TRƯỞNG TRƯỜNG CAO ĐẲNG LÝ TỰ TRỌNG TP. HỒ CHÍ MINH</w:t>
      </w:r>
    </w:p>
    <w:p w:rsidR="00D62186" w:rsidRPr="00AF67F8" w:rsidRDefault="00D62186" w:rsidP="00D62186">
      <w:pPr>
        <w:widowControl w:val="0"/>
        <w:spacing w:after="0" w:line="240" w:lineRule="auto"/>
        <w:rPr>
          <w:rFonts w:ascii="VNI-Times" w:eastAsia="Times New Roman" w:hAnsi="VNI-Times"/>
          <w:sz w:val="24"/>
          <w:szCs w:val="24"/>
        </w:rPr>
      </w:pPr>
    </w:p>
    <w:p w:rsidR="00D62186" w:rsidRPr="00036DAE" w:rsidRDefault="00D62186" w:rsidP="00036DAE">
      <w:pPr>
        <w:widowControl w:val="0"/>
        <w:spacing w:before="40" w:after="40" w:line="240" w:lineRule="auto"/>
        <w:ind w:firstLine="567"/>
        <w:jc w:val="both"/>
        <w:rPr>
          <w:rFonts w:ascii="Times New Roman" w:eastAsia="Times New Roman" w:hAnsi="Times New Roman"/>
          <w:i/>
          <w:sz w:val="28"/>
          <w:szCs w:val="28"/>
        </w:rPr>
      </w:pPr>
      <w:r w:rsidRPr="00036DAE">
        <w:rPr>
          <w:rFonts w:ascii="Times New Roman" w:eastAsia="Times New Roman" w:hAnsi="Times New Roman"/>
          <w:i/>
          <w:sz w:val="28"/>
          <w:szCs w:val="28"/>
        </w:rPr>
        <w:t>Căn cứ Luật Khoa học và Công nghệ ngày 18 tháng 6 năm 2013;</w:t>
      </w:r>
    </w:p>
    <w:p w:rsidR="00D62186" w:rsidRPr="00036DAE" w:rsidRDefault="00D62186" w:rsidP="00036DAE">
      <w:pPr>
        <w:widowControl w:val="0"/>
        <w:spacing w:before="40" w:after="40" w:line="240" w:lineRule="auto"/>
        <w:ind w:firstLine="567"/>
        <w:jc w:val="both"/>
        <w:rPr>
          <w:rFonts w:ascii="Times New Roman" w:eastAsia="Times New Roman" w:hAnsi="Times New Roman"/>
          <w:i/>
          <w:sz w:val="28"/>
          <w:szCs w:val="28"/>
        </w:rPr>
      </w:pPr>
      <w:r w:rsidRPr="00036DAE">
        <w:rPr>
          <w:rFonts w:ascii="Times New Roman" w:eastAsia="Times New Roman" w:hAnsi="Times New Roman"/>
          <w:i/>
          <w:sz w:val="28"/>
          <w:szCs w:val="28"/>
        </w:rPr>
        <w:t>Căn cứ Luật Thi đua, Khen thưởng ngày 15 tháng 6 năm 2022;</w:t>
      </w:r>
    </w:p>
    <w:p w:rsidR="00D62186" w:rsidRPr="00036DAE" w:rsidRDefault="00D62186" w:rsidP="00036DAE">
      <w:pPr>
        <w:widowControl w:val="0"/>
        <w:spacing w:before="40" w:after="40" w:line="240" w:lineRule="auto"/>
        <w:ind w:firstLine="567"/>
        <w:jc w:val="both"/>
        <w:rPr>
          <w:rFonts w:ascii="Times New Roman" w:eastAsia="Times New Roman" w:hAnsi="Times New Roman"/>
          <w:i/>
          <w:sz w:val="28"/>
          <w:szCs w:val="28"/>
        </w:rPr>
      </w:pPr>
      <w:r w:rsidRPr="00036DAE">
        <w:rPr>
          <w:rFonts w:ascii="Times New Roman" w:eastAsia="Times New Roman" w:hAnsi="Times New Roman"/>
          <w:i/>
          <w:sz w:val="28"/>
          <w:szCs w:val="28"/>
        </w:rPr>
        <w:t>Căn cứ Nghị định số</w:t>
      </w:r>
      <w:hyperlink r:id="rId7" w:history="1">
        <w:r w:rsidRPr="00036DAE">
          <w:rPr>
            <w:rFonts w:ascii="Times New Roman" w:eastAsia="Times New Roman" w:hAnsi="Times New Roman"/>
            <w:i/>
            <w:sz w:val="28"/>
            <w:szCs w:val="28"/>
          </w:rPr>
          <w:t xml:space="preserve"> 13/2012/NĐ-CP </w:t>
        </w:r>
      </w:hyperlink>
      <w:r w:rsidRPr="00036DAE">
        <w:rPr>
          <w:rFonts w:ascii="Times New Roman" w:eastAsia="Times New Roman" w:hAnsi="Times New Roman"/>
          <w:i/>
          <w:sz w:val="28"/>
          <w:szCs w:val="28"/>
        </w:rPr>
        <w:t>ngày 02 tháng 3 năm 2012 của Chính phủ về việc ban hành Điều lệ sáng kiến;</w:t>
      </w:r>
    </w:p>
    <w:p w:rsidR="00D62186" w:rsidRPr="00036DAE" w:rsidRDefault="00D62186" w:rsidP="00036DAE">
      <w:pPr>
        <w:widowControl w:val="0"/>
        <w:spacing w:before="40" w:after="40" w:line="240" w:lineRule="auto"/>
        <w:ind w:firstLine="567"/>
        <w:jc w:val="both"/>
        <w:rPr>
          <w:rFonts w:ascii="Times New Roman" w:eastAsia="Times New Roman" w:hAnsi="Times New Roman"/>
          <w:i/>
          <w:sz w:val="28"/>
          <w:szCs w:val="28"/>
        </w:rPr>
      </w:pPr>
      <w:r w:rsidRPr="00036DAE">
        <w:rPr>
          <w:rFonts w:ascii="Times New Roman" w:eastAsia="Times New Roman" w:hAnsi="Times New Roman"/>
          <w:i/>
          <w:sz w:val="28"/>
          <w:szCs w:val="28"/>
        </w:rPr>
        <w:t>Căn cứ Nghị định số 08/2014/NĐ-CP ngày 27 tháng 01 năm 2014 của Chính phủ quy định chi tiết và hướng dẫn thi hành một số điều của Luật Khoa học và Công nghệ;</w:t>
      </w:r>
    </w:p>
    <w:p w:rsidR="009220F2" w:rsidRPr="00036DAE" w:rsidRDefault="00C01810" w:rsidP="00036DAE">
      <w:pPr>
        <w:widowControl w:val="0"/>
        <w:spacing w:before="40" w:after="40" w:line="240" w:lineRule="auto"/>
        <w:ind w:firstLine="567"/>
        <w:jc w:val="both"/>
        <w:rPr>
          <w:rFonts w:ascii="Times New Roman" w:eastAsia="Times New Roman" w:hAnsi="Times New Roman"/>
          <w:i/>
          <w:sz w:val="28"/>
          <w:szCs w:val="28"/>
        </w:rPr>
      </w:pPr>
      <w:hyperlink r:id="rId8" w:history="1">
        <w:r w:rsidR="009220F2" w:rsidRPr="00036DAE">
          <w:rPr>
            <w:rFonts w:ascii="Times New Roman" w:eastAsia="Times New Roman" w:hAnsi="Times New Roman"/>
            <w:i/>
            <w:sz w:val="28"/>
            <w:szCs w:val="28"/>
          </w:rPr>
          <w:t>Nghị định 152/2025/NĐ-CP ngày 14 tháng 6 năm 2025 của Chính phủ quy định về phân cấp, phân quyền trong lĩnh vực thi đua, khen thưởng; hướng dẫn Luật Thi đua, khen thưởng</w:t>
        </w:r>
      </w:hyperlink>
      <w:r w:rsidR="009220F2" w:rsidRPr="00036DAE">
        <w:rPr>
          <w:rFonts w:ascii="Times New Roman" w:eastAsia="Times New Roman" w:hAnsi="Times New Roman"/>
          <w:i/>
          <w:sz w:val="28"/>
          <w:szCs w:val="28"/>
        </w:rPr>
        <w:t>;</w:t>
      </w:r>
    </w:p>
    <w:p w:rsidR="00D62186" w:rsidRPr="00036DAE" w:rsidRDefault="00D62186" w:rsidP="00036DAE">
      <w:pPr>
        <w:widowControl w:val="0"/>
        <w:spacing w:before="40" w:after="40" w:line="240" w:lineRule="auto"/>
        <w:ind w:firstLine="567"/>
        <w:jc w:val="both"/>
        <w:rPr>
          <w:rFonts w:ascii="Times New Roman" w:eastAsia="Times New Roman" w:hAnsi="Times New Roman"/>
          <w:i/>
          <w:sz w:val="28"/>
          <w:szCs w:val="28"/>
        </w:rPr>
      </w:pPr>
      <w:r w:rsidRPr="00036DAE">
        <w:rPr>
          <w:rFonts w:ascii="Times New Roman" w:eastAsia="Times New Roman" w:hAnsi="Times New Roman"/>
          <w:i/>
          <w:sz w:val="28"/>
          <w:szCs w:val="28"/>
        </w:rPr>
        <w:t>Căn cứ Thông tư số 18/2013/TT-BKHCN ngày 01 tháng 8 năm 2013 của Bộ Khoa học và Công nghệ hướng dẫn thi hành một số quy định của Điều lệ sáng kiến được ban hành theo Nghị định số 13/2012/NĐ-CP ngày 02 tháng 3 năm 2012 của Chính phủ;</w:t>
      </w:r>
    </w:p>
    <w:p w:rsidR="009220F2" w:rsidRPr="00036DAE" w:rsidRDefault="009220F2" w:rsidP="00036DAE">
      <w:pPr>
        <w:widowControl w:val="0"/>
        <w:spacing w:before="40" w:after="40" w:line="240" w:lineRule="auto"/>
        <w:ind w:firstLine="567"/>
        <w:jc w:val="both"/>
        <w:rPr>
          <w:rFonts w:ascii="Times New Roman" w:eastAsia="Times New Roman" w:hAnsi="Times New Roman"/>
          <w:i/>
          <w:sz w:val="28"/>
          <w:szCs w:val="28"/>
        </w:rPr>
      </w:pPr>
      <w:bookmarkStart w:id="0" w:name="loai_1_name"/>
      <w:r w:rsidRPr="00036DAE">
        <w:rPr>
          <w:rFonts w:ascii="Times New Roman" w:eastAsia="Times New Roman" w:hAnsi="Times New Roman"/>
          <w:i/>
          <w:sz w:val="28"/>
          <w:szCs w:val="28"/>
        </w:rPr>
        <w:t>Căn cứ Thông tư số 15/2025/TT-BNV ngày 04 tháng 8 năm 2025 của Bộ Nội vụ quy định biện pháp để tổ chức, hướng dẫn thi hành Luật Thi đua, khen thưởng và Nghị định số 152/2025/NĐ-CP ngày 14 tháng 6 năm 2025 của Chính phủ quy định về phân cấp, phân quyền trong lĩnh vực thi đua, khen thưởng; quy định chi tiết và hướng dẫn thi hành một số điều của Luật Thi đua, khen thưởng</w:t>
      </w:r>
      <w:bookmarkEnd w:id="0"/>
      <w:r w:rsidR="00592DF4" w:rsidRPr="00036DAE">
        <w:rPr>
          <w:rFonts w:ascii="Times New Roman" w:eastAsia="Times New Roman" w:hAnsi="Times New Roman"/>
          <w:i/>
          <w:sz w:val="28"/>
          <w:szCs w:val="28"/>
        </w:rPr>
        <w:t>;</w:t>
      </w:r>
    </w:p>
    <w:p w:rsidR="00D62186" w:rsidRPr="00036DAE" w:rsidRDefault="00D62186" w:rsidP="00036DAE">
      <w:pPr>
        <w:widowControl w:val="0"/>
        <w:spacing w:before="40" w:after="40" w:line="240" w:lineRule="auto"/>
        <w:ind w:firstLine="562"/>
        <w:jc w:val="both"/>
        <w:rPr>
          <w:rFonts w:ascii="Times New Roman" w:eastAsia="Times New Roman" w:hAnsi="Times New Roman"/>
          <w:i/>
          <w:iCs/>
          <w:sz w:val="28"/>
          <w:szCs w:val="28"/>
          <w:shd w:val="clear" w:color="auto" w:fill="FFFFFF"/>
          <w:lang w:val="vi-VN"/>
        </w:rPr>
      </w:pPr>
      <w:r w:rsidRPr="00036DAE">
        <w:rPr>
          <w:rFonts w:ascii="Times New Roman" w:eastAsia="Times New Roman" w:hAnsi="Times New Roman"/>
          <w:i/>
          <w:iCs/>
          <w:sz w:val="28"/>
          <w:szCs w:val="28"/>
          <w:shd w:val="clear" w:color="auto" w:fill="FFFFFF"/>
        </w:rPr>
        <w:t>C</w:t>
      </w:r>
      <w:r w:rsidRPr="00036DAE">
        <w:rPr>
          <w:rFonts w:ascii="Times New Roman" w:eastAsia="Times New Roman" w:hAnsi="Times New Roman"/>
          <w:i/>
          <w:iCs/>
          <w:sz w:val="28"/>
          <w:szCs w:val="28"/>
          <w:shd w:val="clear" w:color="auto" w:fill="FFFFFF"/>
          <w:lang w:val="vi-VN"/>
        </w:rPr>
        <w:t xml:space="preserve">ăn cứ Quyết định số </w:t>
      </w:r>
      <w:r w:rsidRPr="00036DAE">
        <w:rPr>
          <w:rFonts w:ascii="Times New Roman" w:eastAsia="Times New Roman" w:hAnsi="Times New Roman"/>
          <w:i/>
          <w:iCs/>
          <w:sz w:val="28"/>
          <w:szCs w:val="28"/>
          <w:shd w:val="clear" w:color="auto" w:fill="FFFFFF"/>
        </w:rPr>
        <w:t>42</w:t>
      </w:r>
      <w:r w:rsidRPr="00036DAE">
        <w:rPr>
          <w:rFonts w:ascii="Times New Roman" w:eastAsia="Times New Roman" w:hAnsi="Times New Roman"/>
          <w:i/>
          <w:iCs/>
          <w:sz w:val="28"/>
          <w:szCs w:val="28"/>
          <w:shd w:val="clear" w:color="auto" w:fill="FFFFFF"/>
          <w:lang w:val="vi-VN"/>
        </w:rPr>
        <w:t>/20</w:t>
      </w:r>
      <w:r w:rsidRPr="00036DAE">
        <w:rPr>
          <w:rFonts w:ascii="Times New Roman" w:eastAsia="Times New Roman" w:hAnsi="Times New Roman"/>
          <w:i/>
          <w:iCs/>
          <w:sz w:val="28"/>
          <w:szCs w:val="28"/>
          <w:shd w:val="clear" w:color="auto" w:fill="FFFFFF"/>
        </w:rPr>
        <w:t>21</w:t>
      </w:r>
      <w:r w:rsidRPr="00036DAE">
        <w:rPr>
          <w:rFonts w:ascii="Times New Roman" w:eastAsia="Times New Roman" w:hAnsi="Times New Roman"/>
          <w:i/>
          <w:iCs/>
          <w:sz w:val="28"/>
          <w:szCs w:val="28"/>
          <w:shd w:val="clear" w:color="auto" w:fill="FFFFFF"/>
          <w:lang w:val="vi-VN"/>
        </w:rPr>
        <w:t xml:space="preserve">/QĐ-UBND ngày </w:t>
      </w:r>
      <w:r w:rsidRPr="00036DAE">
        <w:rPr>
          <w:rFonts w:ascii="Times New Roman" w:eastAsia="Times New Roman" w:hAnsi="Times New Roman"/>
          <w:i/>
          <w:iCs/>
          <w:sz w:val="28"/>
          <w:szCs w:val="28"/>
          <w:shd w:val="clear" w:color="auto" w:fill="FFFFFF"/>
        </w:rPr>
        <w:t>01</w:t>
      </w:r>
      <w:r w:rsidRPr="00036DAE">
        <w:rPr>
          <w:rFonts w:ascii="Times New Roman" w:eastAsia="Times New Roman" w:hAnsi="Times New Roman"/>
          <w:i/>
          <w:iCs/>
          <w:sz w:val="28"/>
          <w:szCs w:val="28"/>
          <w:shd w:val="clear" w:color="auto" w:fill="FFFFFF"/>
          <w:lang w:val="vi-VN"/>
        </w:rPr>
        <w:t xml:space="preserve"> tháng </w:t>
      </w:r>
      <w:r w:rsidRPr="00036DAE">
        <w:rPr>
          <w:rFonts w:ascii="Times New Roman" w:eastAsia="Times New Roman" w:hAnsi="Times New Roman"/>
          <w:i/>
          <w:iCs/>
          <w:sz w:val="28"/>
          <w:szCs w:val="28"/>
          <w:shd w:val="clear" w:color="auto" w:fill="FFFFFF"/>
        </w:rPr>
        <w:t>12</w:t>
      </w:r>
      <w:r w:rsidRPr="00036DAE">
        <w:rPr>
          <w:rFonts w:ascii="Times New Roman" w:eastAsia="Times New Roman" w:hAnsi="Times New Roman"/>
          <w:i/>
          <w:iCs/>
          <w:sz w:val="28"/>
          <w:szCs w:val="28"/>
          <w:shd w:val="clear" w:color="auto" w:fill="FFFFFF"/>
          <w:lang w:val="vi-VN"/>
        </w:rPr>
        <w:t xml:space="preserve"> năm 20</w:t>
      </w:r>
      <w:r w:rsidRPr="00036DAE">
        <w:rPr>
          <w:rFonts w:ascii="Times New Roman" w:eastAsia="Times New Roman" w:hAnsi="Times New Roman"/>
          <w:i/>
          <w:iCs/>
          <w:sz w:val="28"/>
          <w:szCs w:val="28"/>
          <w:shd w:val="clear" w:color="auto" w:fill="FFFFFF"/>
        </w:rPr>
        <w:t>21</w:t>
      </w:r>
      <w:r w:rsidRPr="00036DAE">
        <w:rPr>
          <w:rFonts w:ascii="Times New Roman" w:eastAsia="Times New Roman" w:hAnsi="Times New Roman"/>
          <w:i/>
          <w:iCs/>
          <w:sz w:val="28"/>
          <w:szCs w:val="28"/>
          <w:shd w:val="clear" w:color="auto" w:fill="FFFFFF"/>
          <w:lang w:val="vi-VN"/>
        </w:rPr>
        <w:t xml:space="preserve"> của Ủy ban nhân dân Thành phố Hồ Chí Minh ban hành Quy định </w:t>
      </w:r>
      <w:r w:rsidRPr="00036DAE">
        <w:rPr>
          <w:rFonts w:ascii="Times New Roman" w:eastAsia="Times New Roman" w:hAnsi="Times New Roman"/>
          <w:i/>
          <w:iCs/>
          <w:sz w:val="28"/>
          <w:szCs w:val="28"/>
          <w:shd w:val="clear" w:color="auto" w:fill="FFFFFF"/>
        </w:rPr>
        <w:t xml:space="preserve">phân cấp tuyển dụng, sử dụng và quản lý viên chức thuộc thẩm quyền quản lý của </w:t>
      </w:r>
      <w:r w:rsidRPr="00036DAE">
        <w:rPr>
          <w:rFonts w:ascii="Times New Roman" w:eastAsia="Times New Roman" w:hAnsi="Times New Roman"/>
          <w:i/>
          <w:iCs/>
          <w:sz w:val="28"/>
          <w:szCs w:val="28"/>
          <w:shd w:val="clear" w:color="auto" w:fill="FFFFFF"/>
          <w:lang w:val="vi-VN"/>
        </w:rPr>
        <w:t>Ủy ban nhân dân Thành phố Hồ Chí Minh;</w:t>
      </w:r>
    </w:p>
    <w:p w:rsidR="00687447" w:rsidRPr="00036DAE" w:rsidRDefault="00687447" w:rsidP="00036DAE">
      <w:pPr>
        <w:widowControl w:val="0"/>
        <w:spacing w:before="40" w:after="40" w:line="240" w:lineRule="auto"/>
        <w:ind w:firstLine="562"/>
        <w:jc w:val="both"/>
        <w:rPr>
          <w:rFonts w:ascii="Times New Roman" w:eastAsia="Times New Roman" w:hAnsi="Times New Roman"/>
          <w:i/>
          <w:iCs/>
          <w:sz w:val="28"/>
          <w:szCs w:val="28"/>
          <w:shd w:val="clear" w:color="auto" w:fill="FFFFFF"/>
          <w:lang w:val="vi-VN"/>
        </w:rPr>
      </w:pPr>
      <w:r w:rsidRPr="00036DAE">
        <w:rPr>
          <w:rFonts w:ascii="Times New Roman" w:eastAsia="Times New Roman" w:hAnsi="Times New Roman"/>
          <w:i/>
          <w:iCs/>
          <w:sz w:val="28"/>
          <w:szCs w:val="28"/>
          <w:shd w:val="clear" w:color="auto" w:fill="FFFFFF"/>
          <w:lang w:val="vi-VN"/>
        </w:rPr>
        <w:t>Căn cứ Quyết định số 300/QĐ-LTT-TC ngày 01 tháng 7 năm 2025 của Trường Cao đẳng Lý Tự Trọng Thành phố Hồ Chí Minh về việc ban hành quy chế xét công nhận sáng kiến, công nhận hiệu quả áp dụng, khả năng nhân rộng và phạm vi ảnh hưởng của sáng kiến, đề tài;</w:t>
      </w:r>
    </w:p>
    <w:p w:rsidR="00D62186" w:rsidRDefault="00D62186" w:rsidP="00036DAE">
      <w:pPr>
        <w:widowControl w:val="0"/>
        <w:spacing w:before="40" w:after="40" w:line="240" w:lineRule="auto"/>
        <w:ind w:firstLine="567"/>
        <w:jc w:val="both"/>
        <w:rPr>
          <w:rFonts w:ascii="Times New Roman" w:eastAsia="Times New Roman" w:hAnsi="Times New Roman"/>
          <w:i/>
          <w:sz w:val="28"/>
          <w:szCs w:val="28"/>
        </w:rPr>
      </w:pPr>
      <w:r w:rsidRPr="00036DAE">
        <w:rPr>
          <w:rFonts w:ascii="Times New Roman" w:eastAsia="Times New Roman" w:hAnsi="Times New Roman"/>
          <w:i/>
          <w:sz w:val="28"/>
          <w:szCs w:val="28"/>
        </w:rPr>
        <w:t xml:space="preserve">Căn cứ Quyết định số </w:t>
      </w:r>
      <w:r w:rsidR="00687447" w:rsidRPr="00036DAE">
        <w:rPr>
          <w:rFonts w:ascii="Times New Roman" w:eastAsia="Times New Roman" w:hAnsi="Times New Roman"/>
          <w:i/>
          <w:sz w:val="28"/>
          <w:szCs w:val="28"/>
        </w:rPr>
        <w:t>301</w:t>
      </w:r>
      <w:r w:rsidRPr="00036DAE">
        <w:rPr>
          <w:rFonts w:ascii="Times New Roman" w:eastAsia="Times New Roman" w:hAnsi="Times New Roman"/>
          <w:i/>
          <w:sz w:val="28"/>
          <w:szCs w:val="28"/>
        </w:rPr>
        <w:t xml:space="preserve">/QĐ-LTT-TC ngày </w:t>
      </w:r>
      <w:r w:rsidR="00687447" w:rsidRPr="00036DAE">
        <w:rPr>
          <w:rFonts w:ascii="Times New Roman" w:eastAsia="Times New Roman" w:hAnsi="Times New Roman"/>
          <w:i/>
          <w:sz w:val="28"/>
          <w:szCs w:val="28"/>
        </w:rPr>
        <w:t>01</w:t>
      </w:r>
      <w:r w:rsidRPr="00036DAE">
        <w:rPr>
          <w:rFonts w:ascii="Times New Roman" w:eastAsia="Times New Roman" w:hAnsi="Times New Roman"/>
          <w:i/>
          <w:sz w:val="28"/>
          <w:szCs w:val="28"/>
        </w:rPr>
        <w:t xml:space="preserve"> tháng </w:t>
      </w:r>
      <w:r w:rsidR="00687447" w:rsidRPr="00036DAE">
        <w:rPr>
          <w:rFonts w:ascii="Times New Roman" w:eastAsia="Times New Roman" w:hAnsi="Times New Roman"/>
          <w:i/>
          <w:sz w:val="28"/>
          <w:szCs w:val="28"/>
        </w:rPr>
        <w:t xml:space="preserve">7 </w:t>
      </w:r>
      <w:r w:rsidRPr="00036DAE">
        <w:rPr>
          <w:rFonts w:ascii="Times New Roman" w:eastAsia="Times New Roman" w:hAnsi="Times New Roman"/>
          <w:i/>
          <w:sz w:val="28"/>
          <w:szCs w:val="28"/>
        </w:rPr>
        <w:t>năm</w:t>
      </w:r>
      <w:r w:rsidR="00687447" w:rsidRPr="00036DAE">
        <w:rPr>
          <w:rFonts w:ascii="Times New Roman" w:eastAsia="Times New Roman" w:hAnsi="Times New Roman"/>
          <w:i/>
          <w:sz w:val="28"/>
          <w:szCs w:val="28"/>
        </w:rPr>
        <w:t xml:space="preserve"> 2025</w:t>
      </w:r>
      <w:r w:rsidRPr="00036DAE">
        <w:rPr>
          <w:rFonts w:ascii="Times New Roman" w:eastAsia="Times New Roman" w:hAnsi="Times New Roman"/>
          <w:i/>
          <w:sz w:val="28"/>
          <w:szCs w:val="28"/>
        </w:rPr>
        <w:t xml:space="preserve"> của Trường Cao đẳng Lý Tự Trọng Thành phố Hồ Chí Minh về việc ban hành Quy chế tổ chức, hoạt động của Hội đồng Sáng kiến của Trường Cao đẳng Lý Tự Trọng Thành phố Hồ Chí Minh;</w:t>
      </w:r>
    </w:p>
    <w:p w:rsidR="00036DAE" w:rsidRPr="00036DAE" w:rsidRDefault="00036DAE" w:rsidP="00036DAE">
      <w:pPr>
        <w:widowControl w:val="0"/>
        <w:spacing w:before="40" w:after="40" w:line="240" w:lineRule="auto"/>
        <w:ind w:firstLine="567"/>
        <w:jc w:val="both"/>
        <w:rPr>
          <w:rFonts w:ascii="Times New Roman" w:eastAsia="Times New Roman" w:hAnsi="Times New Roman"/>
          <w:i/>
          <w:sz w:val="28"/>
          <w:szCs w:val="28"/>
        </w:rPr>
      </w:pPr>
    </w:p>
    <w:p w:rsidR="00D62186" w:rsidRPr="00036DAE" w:rsidRDefault="00687447" w:rsidP="00036DAE">
      <w:pPr>
        <w:widowControl w:val="0"/>
        <w:spacing w:before="60" w:after="60" w:line="240" w:lineRule="auto"/>
        <w:ind w:firstLine="567"/>
        <w:jc w:val="both"/>
        <w:rPr>
          <w:rFonts w:ascii="Times New Roman" w:eastAsia="Times New Roman" w:hAnsi="Times New Roman"/>
          <w:i/>
          <w:sz w:val="28"/>
          <w:szCs w:val="28"/>
        </w:rPr>
      </w:pPr>
      <w:r w:rsidRPr="00036DAE">
        <w:rPr>
          <w:rFonts w:ascii="Times New Roman" w:eastAsia="Times New Roman" w:hAnsi="Times New Roman"/>
          <w:i/>
          <w:sz w:val="28"/>
          <w:szCs w:val="28"/>
        </w:rPr>
        <w:lastRenderedPageBreak/>
        <w:t>Căn cứ Quyết định số 302</w:t>
      </w:r>
      <w:r w:rsidR="00D62186" w:rsidRPr="00036DAE">
        <w:rPr>
          <w:rFonts w:ascii="Times New Roman" w:eastAsia="Times New Roman" w:hAnsi="Times New Roman"/>
          <w:i/>
          <w:sz w:val="28"/>
          <w:szCs w:val="28"/>
        </w:rPr>
        <w:t xml:space="preserve">/QĐ-LTT-TC ngày </w:t>
      </w:r>
      <w:r w:rsidRPr="00036DAE">
        <w:rPr>
          <w:rFonts w:ascii="Times New Roman" w:eastAsia="Times New Roman" w:hAnsi="Times New Roman"/>
          <w:i/>
          <w:sz w:val="28"/>
          <w:szCs w:val="28"/>
        </w:rPr>
        <w:t xml:space="preserve">01 </w:t>
      </w:r>
      <w:r w:rsidR="00D62186" w:rsidRPr="00036DAE">
        <w:rPr>
          <w:rFonts w:ascii="Times New Roman" w:eastAsia="Times New Roman" w:hAnsi="Times New Roman"/>
          <w:i/>
          <w:sz w:val="28"/>
          <w:szCs w:val="28"/>
        </w:rPr>
        <w:t xml:space="preserve">tháng </w:t>
      </w:r>
      <w:r w:rsidRPr="00036DAE">
        <w:rPr>
          <w:rFonts w:ascii="Times New Roman" w:eastAsia="Times New Roman" w:hAnsi="Times New Roman"/>
          <w:i/>
          <w:sz w:val="28"/>
          <w:szCs w:val="28"/>
        </w:rPr>
        <w:t xml:space="preserve">7 </w:t>
      </w:r>
      <w:r w:rsidR="00D62186" w:rsidRPr="00036DAE">
        <w:rPr>
          <w:rFonts w:ascii="Times New Roman" w:eastAsia="Times New Roman" w:hAnsi="Times New Roman"/>
          <w:i/>
          <w:sz w:val="28"/>
          <w:szCs w:val="28"/>
        </w:rPr>
        <w:t xml:space="preserve">năm </w:t>
      </w:r>
      <w:r w:rsidRPr="00036DAE">
        <w:rPr>
          <w:rFonts w:ascii="Times New Roman" w:eastAsia="Times New Roman" w:hAnsi="Times New Roman"/>
          <w:i/>
          <w:sz w:val="28"/>
          <w:szCs w:val="28"/>
        </w:rPr>
        <w:t xml:space="preserve">2025 </w:t>
      </w:r>
      <w:r w:rsidR="00D62186" w:rsidRPr="00036DAE">
        <w:rPr>
          <w:rFonts w:ascii="Times New Roman" w:eastAsia="Times New Roman" w:hAnsi="Times New Roman"/>
          <w:i/>
          <w:sz w:val="28"/>
          <w:szCs w:val="28"/>
        </w:rPr>
        <w:t>của Trường Cao đẳng Lý Tự Trọng Thành phố Hồ Chí Minh về việc thành lập Hội đồng Sáng kiến Trường Cao đẳng Lý Tự Trọng Thành phố Hồ Chí Minh;</w:t>
      </w:r>
    </w:p>
    <w:p w:rsidR="00D62186" w:rsidRPr="00AF67F8" w:rsidRDefault="00D62186" w:rsidP="00036DAE">
      <w:pPr>
        <w:widowControl w:val="0"/>
        <w:spacing w:before="60" w:after="60" w:line="240" w:lineRule="auto"/>
        <w:ind w:firstLine="567"/>
        <w:jc w:val="both"/>
        <w:rPr>
          <w:rFonts w:ascii="Times New Roman" w:eastAsia="Times New Roman" w:hAnsi="Times New Roman"/>
          <w:i/>
          <w:sz w:val="28"/>
          <w:szCs w:val="26"/>
        </w:rPr>
      </w:pPr>
      <w:r w:rsidRPr="00036DAE">
        <w:rPr>
          <w:rFonts w:ascii="Times New Roman" w:eastAsia="Times New Roman" w:hAnsi="Times New Roman"/>
          <w:i/>
          <w:sz w:val="28"/>
          <w:szCs w:val="26"/>
        </w:rPr>
        <w:t xml:space="preserve">Căn cứ </w:t>
      </w:r>
      <w:r w:rsidR="006F5F9A" w:rsidRPr="00036DAE">
        <w:rPr>
          <w:rFonts w:ascii="Times New Roman" w:eastAsia="Times New Roman" w:hAnsi="Times New Roman"/>
          <w:i/>
          <w:sz w:val="28"/>
          <w:szCs w:val="26"/>
        </w:rPr>
        <w:t>Biên bản</w:t>
      </w:r>
      <w:r w:rsidR="006F5F9A">
        <w:rPr>
          <w:rFonts w:ascii="Times New Roman" w:eastAsia="Times New Roman" w:hAnsi="Times New Roman"/>
          <w:i/>
          <w:sz w:val="28"/>
          <w:szCs w:val="26"/>
        </w:rPr>
        <w:t xml:space="preserve"> họp ngày 28 tháng 7 năm 2025 của Hội đồng </w:t>
      </w:r>
      <w:r w:rsidR="00036DAE">
        <w:rPr>
          <w:rFonts w:ascii="Times New Roman" w:eastAsia="Times New Roman" w:hAnsi="Times New Roman"/>
          <w:i/>
          <w:sz w:val="28"/>
          <w:szCs w:val="26"/>
        </w:rPr>
        <w:t xml:space="preserve">Đánh </w:t>
      </w:r>
      <w:r w:rsidR="006F5F9A">
        <w:rPr>
          <w:rFonts w:ascii="Times New Roman" w:eastAsia="Times New Roman" w:hAnsi="Times New Roman"/>
          <w:i/>
          <w:sz w:val="28"/>
          <w:szCs w:val="26"/>
        </w:rPr>
        <w:t>giá nghiệm thu đề tài khoa học và công nghệ cấp Trường;</w:t>
      </w:r>
    </w:p>
    <w:p w:rsidR="00D62186" w:rsidRPr="00320C11" w:rsidRDefault="00722BD4" w:rsidP="00036DAE">
      <w:pPr>
        <w:widowControl w:val="0"/>
        <w:spacing w:before="60" w:after="60" w:line="240" w:lineRule="auto"/>
        <w:ind w:firstLine="567"/>
        <w:jc w:val="both"/>
        <w:rPr>
          <w:rFonts w:ascii="Times New Roman" w:eastAsia="Times New Roman" w:hAnsi="Times New Roman"/>
          <w:i/>
          <w:sz w:val="28"/>
          <w:szCs w:val="26"/>
        </w:rPr>
      </w:pPr>
      <w:r>
        <w:rPr>
          <w:rFonts w:ascii="Times New Roman" w:eastAsia="Times New Roman" w:hAnsi="Times New Roman"/>
          <w:i/>
          <w:sz w:val="28"/>
          <w:szCs w:val="26"/>
        </w:rPr>
        <w:t>Căn cứ Biên bản số 605</w:t>
      </w:r>
      <w:r w:rsidR="00D62186" w:rsidRPr="00AF67F8">
        <w:rPr>
          <w:rFonts w:ascii="Times New Roman" w:eastAsia="Times New Roman" w:hAnsi="Times New Roman"/>
          <w:i/>
          <w:sz w:val="28"/>
          <w:szCs w:val="26"/>
        </w:rPr>
        <w:t xml:space="preserve">/BB-LTT-HĐSK ngày </w:t>
      </w:r>
      <w:r>
        <w:rPr>
          <w:rFonts w:ascii="Times New Roman" w:eastAsia="Times New Roman" w:hAnsi="Times New Roman"/>
          <w:i/>
          <w:sz w:val="28"/>
          <w:szCs w:val="26"/>
        </w:rPr>
        <w:t>05 tháng 8</w:t>
      </w:r>
      <w:r w:rsidR="00D62186" w:rsidRPr="00AF67F8">
        <w:rPr>
          <w:rFonts w:ascii="Times New Roman" w:eastAsia="Times New Roman" w:hAnsi="Times New Roman"/>
          <w:i/>
          <w:sz w:val="28"/>
          <w:szCs w:val="26"/>
        </w:rPr>
        <w:t xml:space="preserve"> nă</w:t>
      </w:r>
      <w:bookmarkStart w:id="1" w:name="_GoBack"/>
      <w:bookmarkEnd w:id="1"/>
      <w:r w:rsidR="00D62186" w:rsidRPr="00AF67F8">
        <w:rPr>
          <w:rFonts w:ascii="Times New Roman" w:eastAsia="Times New Roman" w:hAnsi="Times New Roman"/>
          <w:i/>
          <w:sz w:val="28"/>
          <w:szCs w:val="26"/>
        </w:rPr>
        <w:t>m</w:t>
      </w:r>
      <w:r>
        <w:rPr>
          <w:rFonts w:ascii="Times New Roman" w:eastAsia="Times New Roman" w:hAnsi="Times New Roman"/>
          <w:i/>
          <w:sz w:val="28"/>
          <w:szCs w:val="26"/>
        </w:rPr>
        <w:t xml:space="preserve"> 2025</w:t>
      </w:r>
      <w:r w:rsidR="00D62186" w:rsidRPr="00AF67F8">
        <w:rPr>
          <w:rFonts w:ascii="Times New Roman" w:eastAsia="Times New Roman" w:hAnsi="Times New Roman"/>
          <w:i/>
          <w:sz w:val="28"/>
          <w:szCs w:val="26"/>
        </w:rPr>
        <w:t xml:space="preserve"> của Hội </w:t>
      </w:r>
      <w:r w:rsidR="00D62186" w:rsidRPr="00320C11">
        <w:rPr>
          <w:rFonts w:ascii="Times New Roman" w:eastAsia="Times New Roman" w:hAnsi="Times New Roman"/>
          <w:i/>
          <w:sz w:val="28"/>
          <w:szCs w:val="26"/>
        </w:rPr>
        <w:t>đồng Sáng kiến Trường Cao đẳng Lý Tự Trọng Thành phố Hồ Chí Minh.</w:t>
      </w:r>
    </w:p>
    <w:p w:rsidR="00D62186" w:rsidRPr="00320C11" w:rsidRDefault="00D62186" w:rsidP="00036DAE">
      <w:pPr>
        <w:widowControl w:val="0"/>
        <w:spacing w:before="60" w:after="60" w:line="240" w:lineRule="auto"/>
        <w:ind w:firstLine="562"/>
        <w:jc w:val="both"/>
        <w:rPr>
          <w:rFonts w:ascii="Times New Roman" w:eastAsia="Times New Roman" w:hAnsi="Times New Roman"/>
          <w:i/>
          <w:sz w:val="28"/>
          <w:szCs w:val="28"/>
        </w:rPr>
      </w:pPr>
      <w:r w:rsidRPr="00320C11">
        <w:rPr>
          <w:rFonts w:ascii="Times New Roman" w:eastAsia="Times New Roman" w:hAnsi="Times New Roman"/>
          <w:i/>
          <w:sz w:val="28"/>
          <w:szCs w:val="28"/>
        </w:rPr>
        <w:t>Theo đề nghị của</w:t>
      </w:r>
      <w:r w:rsidR="00722BD4" w:rsidRPr="00320C11">
        <w:rPr>
          <w:rFonts w:ascii="Times New Roman" w:eastAsia="Times New Roman" w:hAnsi="Times New Roman"/>
          <w:i/>
          <w:sz w:val="28"/>
          <w:szCs w:val="28"/>
        </w:rPr>
        <w:t xml:space="preserve"> Hội đồng Sáng kiến tại Tờ trình số 620/ LTT-HĐSK ngày 07 tháng 8 năm 2025 và của</w:t>
      </w:r>
      <w:r w:rsidRPr="00320C11">
        <w:rPr>
          <w:rFonts w:ascii="Times New Roman" w:eastAsia="Times New Roman" w:hAnsi="Times New Roman"/>
          <w:i/>
          <w:sz w:val="28"/>
          <w:szCs w:val="28"/>
        </w:rPr>
        <w:t xml:space="preserve"> Trưởng</w:t>
      </w:r>
      <w:r w:rsidR="00722BD4" w:rsidRPr="00320C11">
        <w:rPr>
          <w:rFonts w:ascii="Times New Roman" w:eastAsia="Times New Roman" w:hAnsi="Times New Roman"/>
          <w:i/>
          <w:sz w:val="28"/>
          <w:szCs w:val="28"/>
        </w:rPr>
        <w:t xml:space="preserve"> phòng Tổ chức – Hành chính – Tổng hợp </w:t>
      </w:r>
      <w:r w:rsidRPr="00320C11">
        <w:rPr>
          <w:rFonts w:ascii="Times New Roman" w:eastAsia="Times New Roman" w:hAnsi="Times New Roman"/>
          <w:i/>
          <w:sz w:val="28"/>
          <w:szCs w:val="28"/>
        </w:rPr>
        <w:t>tại Tờ trình</w:t>
      </w:r>
      <w:r w:rsidR="00722BD4" w:rsidRPr="00320C11">
        <w:rPr>
          <w:rFonts w:ascii="Times New Roman" w:eastAsia="Times New Roman" w:hAnsi="Times New Roman"/>
          <w:i/>
          <w:sz w:val="28"/>
          <w:szCs w:val="28"/>
        </w:rPr>
        <w:t xml:space="preserve"> ngày 07 tháng 8 năm 2025.</w:t>
      </w:r>
    </w:p>
    <w:p w:rsidR="00D62186" w:rsidRPr="00AF67F8" w:rsidRDefault="00D62186" w:rsidP="00D62186">
      <w:pPr>
        <w:widowControl w:val="0"/>
        <w:tabs>
          <w:tab w:val="left" w:pos="851"/>
        </w:tabs>
        <w:spacing w:before="120" w:after="120" w:line="240" w:lineRule="auto"/>
        <w:jc w:val="center"/>
        <w:rPr>
          <w:rFonts w:ascii="Times New Roman" w:eastAsia="Times New Roman" w:hAnsi="Times New Roman"/>
          <w:b/>
          <w:bCs/>
          <w:sz w:val="28"/>
          <w:szCs w:val="28"/>
          <w:lang w:val="x-none"/>
        </w:rPr>
      </w:pPr>
      <w:r w:rsidRPr="00AF67F8">
        <w:rPr>
          <w:rFonts w:ascii="Times New Roman" w:eastAsia="Times New Roman" w:hAnsi="Times New Roman"/>
          <w:b/>
          <w:bCs/>
          <w:sz w:val="28"/>
          <w:szCs w:val="28"/>
          <w:lang w:val="x-none"/>
        </w:rPr>
        <w:t>QUYẾT ĐỊNH:</w:t>
      </w:r>
    </w:p>
    <w:p w:rsidR="00D62186" w:rsidRPr="00AF67F8" w:rsidRDefault="00D62186" w:rsidP="0032641A">
      <w:pPr>
        <w:widowControl w:val="0"/>
        <w:spacing w:before="120" w:after="120" w:line="240" w:lineRule="auto"/>
        <w:ind w:firstLine="562"/>
        <w:jc w:val="both"/>
        <w:rPr>
          <w:rFonts w:ascii="Times New Roman" w:eastAsia="Times New Roman" w:hAnsi="Times New Roman"/>
          <w:i/>
          <w:sz w:val="28"/>
          <w:szCs w:val="28"/>
        </w:rPr>
      </w:pPr>
      <w:r w:rsidRPr="00AF67F8">
        <w:rPr>
          <w:rFonts w:ascii="Times New Roman" w:eastAsia="Times New Roman" w:hAnsi="Times New Roman"/>
          <w:b/>
          <w:bCs/>
          <w:sz w:val="28"/>
          <w:szCs w:val="28"/>
          <w:lang w:val="vi-VN"/>
        </w:rPr>
        <w:t>Điều 1</w:t>
      </w:r>
      <w:r w:rsidRPr="00AF67F8">
        <w:rPr>
          <w:rFonts w:ascii="Times New Roman" w:eastAsia="Times New Roman" w:hAnsi="Times New Roman"/>
          <w:b/>
          <w:sz w:val="28"/>
          <w:szCs w:val="28"/>
          <w:lang w:val="vi-VN"/>
        </w:rPr>
        <w:t>.</w:t>
      </w:r>
      <w:r w:rsidRPr="00AF67F8">
        <w:rPr>
          <w:rFonts w:ascii="Times New Roman" w:eastAsia="Times New Roman" w:hAnsi="Times New Roman"/>
          <w:sz w:val="28"/>
          <w:szCs w:val="28"/>
          <w:lang w:val="vi-VN"/>
        </w:rPr>
        <w:t xml:space="preserve"> Công nhận</w:t>
      </w:r>
      <w:r w:rsidR="009A7D5B">
        <w:rPr>
          <w:rFonts w:ascii="Times New Roman" w:eastAsia="Times New Roman" w:hAnsi="Times New Roman"/>
          <w:sz w:val="28"/>
          <w:szCs w:val="28"/>
        </w:rPr>
        <w:t xml:space="preserve"> 01 </w:t>
      </w:r>
      <w:r w:rsidR="009A7D5B" w:rsidRPr="00AF67F8">
        <w:rPr>
          <w:rFonts w:ascii="Times New Roman" w:eastAsia="Times New Roman" w:hAnsi="Times New Roman"/>
          <w:sz w:val="28"/>
          <w:szCs w:val="28"/>
        </w:rPr>
        <w:t>đề tài khoa học và công nghệ</w:t>
      </w:r>
      <w:r w:rsidR="009A7D5B">
        <w:rPr>
          <w:rFonts w:ascii="Times New Roman" w:eastAsia="Times New Roman" w:hAnsi="Times New Roman"/>
          <w:sz w:val="28"/>
          <w:szCs w:val="28"/>
        </w:rPr>
        <w:t xml:space="preserve"> có </w:t>
      </w:r>
      <w:r w:rsidRPr="00AF67F8">
        <w:rPr>
          <w:rFonts w:ascii="Times New Roman" w:eastAsia="Times New Roman" w:hAnsi="Times New Roman"/>
          <w:sz w:val="28"/>
          <w:szCs w:val="28"/>
        </w:rPr>
        <w:t xml:space="preserve">hiệu quả áp dụng và phạm vi ảnh hưởng tại cơ sở, năm học </w:t>
      </w:r>
      <w:r w:rsidR="008F3986">
        <w:rPr>
          <w:rFonts w:ascii="Times New Roman" w:eastAsia="Times New Roman" w:hAnsi="Times New Roman"/>
          <w:sz w:val="28"/>
          <w:szCs w:val="28"/>
        </w:rPr>
        <w:t xml:space="preserve">2024 – 2025 </w:t>
      </w:r>
      <w:r w:rsidRPr="00AF67F8">
        <w:rPr>
          <w:rFonts w:ascii="Times New Roman" w:eastAsia="Times New Roman" w:hAnsi="Times New Roman"/>
          <w:sz w:val="28"/>
          <w:szCs w:val="28"/>
        </w:rPr>
        <w:t xml:space="preserve">cho các tác giả là cán bộ, giảng viên, nhân viên thuộc Trường Cao đẳng Lý Tự Trọng Thành phố Hồ Chí Minh </w:t>
      </w:r>
      <w:r w:rsidR="009A7D5B">
        <w:rPr>
          <w:rFonts w:ascii="Times New Roman" w:eastAsia="Times New Roman" w:hAnsi="Times New Roman"/>
          <w:i/>
          <w:sz w:val="28"/>
          <w:szCs w:val="28"/>
        </w:rPr>
        <w:t>(theo danh sách đính kèm)</w:t>
      </w:r>
      <w:r w:rsidR="009A7D5B">
        <w:rPr>
          <w:rFonts w:ascii="Times New Roman" w:eastAsia="Times New Roman" w:hAnsi="Times New Roman"/>
          <w:sz w:val="28"/>
          <w:szCs w:val="28"/>
        </w:rPr>
        <w:t>, để làm căn cứ xét tặng các danh hiệu thi đua và hình thức khen thưởng theo quy định.</w:t>
      </w:r>
    </w:p>
    <w:p w:rsidR="00D62186" w:rsidRPr="00AF67F8" w:rsidRDefault="00D62186" w:rsidP="0032641A">
      <w:pPr>
        <w:widowControl w:val="0"/>
        <w:spacing w:before="120" w:after="120" w:line="240" w:lineRule="auto"/>
        <w:ind w:firstLine="562"/>
        <w:jc w:val="both"/>
        <w:rPr>
          <w:rFonts w:ascii="Times New Roman" w:eastAsia="Times New Roman" w:hAnsi="Times New Roman"/>
          <w:sz w:val="28"/>
          <w:szCs w:val="28"/>
        </w:rPr>
      </w:pPr>
      <w:r w:rsidRPr="00AF67F8">
        <w:rPr>
          <w:rFonts w:ascii="Times New Roman" w:eastAsia="Times New Roman" w:hAnsi="Times New Roman"/>
          <w:b/>
          <w:sz w:val="28"/>
          <w:szCs w:val="28"/>
        </w:rPr>
        <w:t xml:space="preserve">Điều </w:t>
      </w:r>
      <w:r w:rsidR="0032641A">
        <w:rPr>
          <w:rFonts w:ascii="Times New Roman" w:eastAsia="Times New Roman" w:hAnsi="Times New Roman"/>
          <w:b/>
          <w:sz w:val="28"/>
          <w:szCs w:val="28"/>
        </w:rPr>
        <w:t>2</w:t>
      </w:r>
      <w:r w:rsidRPr="00AF67F8">
        <w:rPr>
          <w:rFonts w:ascii="Times New Roman" w:eastAsia="Times New Roman" w:hAnsi="Times New Roman"/>
          <w:b/>
          <w:sz w:val="28"/>
          <w:szCs w:val="28"/>
        </w:rPr>
        <w:t>.</w:t>
      </w:r>
      <w:r w:rsidRPr="00AF67F8">
        <w:rPr>
          <w:rFonts w:ascii="Times New Roman" w:eastAsia="Times New Roman" w:hAnsi="Times New Roman"/>
          <w:sz w:val="28"/>
          <w:szCs w:val="28"/>
        </w:rPr>
        <w:t xml:space="preserve"> Các Ông (Bà) Trưởng đơn vị trực thuộc Trường Cao đẳng Lý Tự Trọng Thành phố Hồ Chí Minh, Hội đồng Thi đua – Khen thưởng của Trường </w:t>
      </w:r>
      <w:r w:rsidRPr="00AF67F8">
        <w:rPr>
          <w:rFonts w:ascii="Times New Roman" w:eastAsia="Times New Roman" w:hAnsi="Times New Roman"/>
          <w:sz w:val="28"/>
          <w:szCs w:val="28"/>
          <w:lang w:val="vi-VN"/>
        </w:rPr>
        <w:t xml:space="preserve">và các </w:t>
      </w:r>
      <w:r w:rsidRPr="00AF67F8">
        <w:rPr>
          <w:rFonts w:ascii="Times New Roman" w:eastAsia="Times New Roman" w:hAnsi="Times New Roman"/>
          <w:sz w:val="28"/>
          <w:szCs w:val="28"/>
        </w:rPr>
        <w:t>cá nhân</w:t>
      </w:r>
      <w:r w:rsidRPr="00AF67F8">
        <w:rPr>
          <w:rFonts w:ascii="Times New Roman" w:eastAsia="Times New Roman" w:hAnsi="Times New Roman"/>
          <w:sz w:val="28"/>
          <w:szCs w:val="28"/>
          <w:lang w:val="vi-VN"/>
        </w:rPr>
        <w:t xml:space="preserve"> có tên </w:t>
      </w:r>
      <w:r w:rsidRPr="00AF67F8">
        <w:rPr>
          <w:rFonts w:ascii="Times New Roman" w:eastAsia="Times New Roman" w:hAnsi="Times New Roman"/>
          <w:sz w:val="28"/>
          <w:szCs w:val="28"/>
        </w:rPr>
        <w:t>tại</w:t>
      </w:r>
      <w:r w:rsidRPr="00AF67F8">
        <w:rPr>
          <w:rFonts w:ascii="Times New Roman" w:eastAsia="Times New Roman" w:hAnsi="Times New Roman"/>
          <w:sz w:val="28"/>
          <w:szCs w:val="28"/>
          <w:lang w:val="vi-VN"/>
        </w:rPr>
        <w:t xml:space="preserve"> Điều 1 căn cứ </w:t>
      </w:r>
      <w:r w:rsidRPr="00AF67F8">
        <w:rPr>
          <w:rFonts w:ascii="Times New Roman" w:eastAsia="Times New Roman" w:hAnsi="Times New Roman"/>
          <w:sz w:val="28"/>
          <w:szCs w:val="28"/>
        </w:rPr>
        <w:t>Q</w:t>
      </w:r>
      <w:r w:rsidRPr="00AF67F8">
        <w:rPr>
          <w:rFonts w:ascii="Times New Roman" w:eastAsia="Times New Roman" w:hAnsi="Times New Roman"/>
          <w:sz w:val="28"/>
          <w:szCs w:val="28"/>
          <w:lang w:val="vi-VN"/>
        </w:rPr>
        <w:t>uyết định thi hành./.</w:t>
      </w:r>
    </w:p>
    <w:p w:rsidR="00D62186" w:rsidRPr="00AF67F8" w:rsidRDefault="00D62186" w:rsidP="00D62186">
      <w:pPr>
        <w:widowControl w:val="0"/>
        <w:tabs>
          <w:tab w:val="center" w:pos="6804"/>
        </w:tabs>
        <w:spacing w:after="0" w:line="240" w:lineRule="auto"/>
        <w:jc w:val="both"/>
        <w:rPr>
          <w:rFonts w:ascii="Times New Roman" w:eastAsia="Times New Roman" w:hAnsi="Times New Roman"/>
          <w:b/>
          <w:bCs/>
          <w:sz w:val="28"/>
          <w:szCs w:val="28"/>
        </w:rPr>
      </w:pPr>
      <w:r w:rsidRPr="00AF67F8">
        <w:rPr>
          <w:rFonts w:ascii="Times New Roman" w:eastAsia="Times New Roman" w:hAnsi="Times New Roman"/>
          <w:b/>
          <w:i/>
          <w:iCs/>
          <w:lang w:val="x-none"/>
        </w:rPr>
        <w:t>Nơi nhận</w:t>
      </w:r>
      <w:r w:rsidRPr="00AF67F8">
        <w:rPr>
          <w:rFonts w:ascii="Times New Roman" w:eastAsia="Times New Roman" w:hAnsi="Times New Roman"/>
          <w:b/>
          <w:lang w:val="x-none"/>
        </w:rPr>
        <w:t>:</w:t>
      </w:r>
      <w:r w:rsidRPr="00AF67F8">
        <w:rPr>
          <w:rFonts w:ascii="Times New Roman" w:eastAsia="Times New Roman" w:hAnsi="Times New Roman"/>
          <w:b/>
          <w:sz w:val="26"/>
          <w:szCs w:val="26"/>
          <w:lang w:val="x-none"/>
        </w:rPr>
        <w:tab/>
      </w:r>
      <w:r w:rsidR="008F3986" w:rsidRPr="008F3986">
        <w:rPr>
          <w:rFonts w:ascii="Times New Roman" w:eastAsia="Times New Roman" w:hAnsi="Times New Roman"/>
          <w:b/>
          <w:bCs/>
          <w:sz w:val="28"/>
          <w:szCs w:val="28"/>
          <w:lang w:val="x-none"/>
        </w:rPr>
        <w:t xml:space="preserve">Q. </w:t>
      </w:r>
      <w:r w:rsidRPr="00AF67F8">
        <w:rPr>
          <w:rFonts w:ascii="Times New Roman" w:eastAsia="Times New Roman" w:hAnsi="Times New Roman"/>
          <w:b/>
          <w:bCs/>
          <w:sz w:val="28"/>
          <w:szCs w:val="28"/>
          <w:lang w:val="x-none"/>
        </w:rPr>
        <w:t xml:space="preserve">HIỆU </w:t>
      </w:r>
      <w:r w:rsidRPr="00AF67F8">
        <w:rPr>
          <w:rFonts w:ascii="Times New Roman" w:eastAsia="Times New Roman" w:hAnsi="Times New Roman"/>
          <w:b/>
          <w:bCs/>
          <w:sz w:val="28"/>
          <w:szCs w:val="28"/>
        </w:rPr>
        <w:t>T</w:t>
      </w:r>
      <w:r w:rsidRPr="00AF67F8">
        <w:rPr>
          <w:rFonts w:ascii="Times New Roman" w:eastAsia="Times New Roman" w:hAnsi="Times New Roman"/>
          <w:b/>
          <w:bCs/>
          <w:sz w:val="28"/>
          <w:szCs w:val="28"/>
          <w:lang w:val="x-none"/>
        </w:rPr>
        <w:t>RƯỞNG</w:t>
      </w:r>
    </w:p>
    <w:p w:rsidR="00D62186" w:rsidRPr="00AF67F8" w:rsidRDefault="00D62186" w:rsidP="00D62186">
      <w:pPr>
        <w:widowControl w:val="0"/>
        <w:tabs>
          <w:tab w:val="center" w:pos="6804"/>
        </w:tabs>
        <w:spacing w:after="0" w:line="240" w:lineRule="auto"/>
        <w:jc w:val="both"/>
        <w:rPr>
          <w:rFonts w:ascii="Times New Roman" w:eastAsia="Times New Roman" w:hAnsi="Times New Roman"/>
          <w:b/>
          <w:bCs/>
          <w:sz w:val="28"/>
          <w:szCs w:val="28"/>
        </w:rPr>
      </w:pPr>
      <w:r w:rsidRPr="00AF67F8">
        <w:rPr>
          <w:rFonts w:ascii="Times New Roman" w:eastAsia="Times New Roman" w:hAnsi="Times New Roman"/>
        </w:rPr>
        <w:t xml:space="preserve">- </w:t>
      </w:r>
      <w:r w:rsidRPr="00AF67F8">
        <w:rPr>
          <w:rFonts w:ascii="Times New Roman" w:eastAsia="Times New Roman" w:hAnsi="Times New Roman"/>
          <w:lang w:val="x-none"/>
        </w:rPr>
        <w:t xml:space="preserve">Như </w:t>
      </w:r>
      <w:r w:rsidRPr="00AF67F8">
        <w:rPr>
          <w:rFonts w:ascii="Times New Roman" w:eastAsia="Times New Roman" w:hAnsi="Times New Roman"/>
        </w:rPr>
        <w:t>Đ</w:t>
      </w:r>
      <w:r w:rsidRPr="00AF67F8">
        <w:rPr>
          <w:rFonts w:ascii="Times New Roman" w:eastAsia="Times New Roman" w:hAnsi="Times New Roman"/>
          <w:lang w:val="x-none"/>
        </w:rPr>
        <w:t xml:space="preserve">iều </w:t>
      </w:r>
      <w:r w:rsidR="0032641A">
        <w:rPr>
          <w:rFonts w:ascii="Times New Roman" w:eastAsia="Times New Roman" w:hAnsi="Times New Roman"/>
        </w:rPr>
        <w:t>2</w:t>
      </w:r>
      <w:r w:rsidRPr="00AF67F8">
        <w:rPr>
          <w:rFonts w:ascii="Times New Roman" w:eastAsia="Times New Roman" w:hAnsi="Times New Roman"/>
          <w:lang w:val="x-none"/>
        </w:rPr>
        <w:t>;</w:t>
      </w:r>
      <w:r w:rsidRPr="00AF67F8">
        <w:rPr>
          <w:rFonts w:ascii="Times New Roman" w:eastAsia="Times New Roman" w:hAnsi="Times New Roman"/>
          <w:b/>
          <w:bCs/>
          <w:sz w:val="28"/>
          <w:szCs w:val="28"/>
          <w:lang w:val="x-none"/>
        </w:rPr>
        <w:tab/>
      </w:r>
    </w:p>
    <w:p w:rsidR="00D62186" w:rsidRDefault="00D62186" w:rsidP="00D62186">
      <w:pPr>
        <w:widowControl w:val="0"/>
        <w:tabs>
          <w:tab w:val="center" w:pos="6804"/>
        </w:tabs>
        <w:spacing w:after="0" w:line="240" w:lineRule="auto"/>
        <w:rPr>
          <w:rFonts w:ascii="Times New Roman" w:eastAsia="Times New Roman" w:hAnsi="Times New Roman"/>
        </w:rPr>
      </w:pPr>
      <w:r w:rsidRPr="00AF67F8">
        <w:rPr>
          <w:rFonts w:ascii="Times New Roman" w:eastAsia="Times New Roman" w:hAnsi="Times New Roman"/>
        </w:rPr>
        <w:t xml:space="preserve">- </w:t>
      </w:r>
      <w:r w:rsidRPr="00AF67F8">
        <w:rPr>
          <w:rFonts w:ascii="Times New Roman" w:eastAsia="Times New Roman" w:hAnsi="Times New Roman"/>
          <w:lang w:val="x-none"/>
        </w:rPr>
        <w:t>Lưu</w:t>
      </w:r>
      <w:r w:rsidRPr="00AF67F8">
        <w:rPr>
          <w:rFonts w:ascii="Times New Roman" w:eastAsia="Times New Roman" w:hAnsi="Times New Roman"/>
        </w:rPr>
        <w:t>:</w:t>
      </w:r>
      <w:r w:rsidRPr="00AF67F8">
        <w:rPr>
          <w:rFonts w:ascii="Times New Roman" w:eastAsia="Times New Roman" w:hAnsi="Times New Roman"/>
          <w:lang w:val="x-none"/>
        </w:rPr>
        <w:t xml:space="preserve"> VT</w:t>
      </w:r>
      <w:r w:rsidRPr="00AF67F8">
        <w:rPr>
          <w:rFonts w:ascii="Times New Roman" w:eastAsia="Times New Roman" w:hAnsi="Times New Roman"/>
        </w:rPr>
        <w:t>, HĐSK,</w:t>
      </w:r>
      <w:r w:rsidR="008F3986">
        <w:rPr>
          <w:rFonts w:ascii="Times New Roman" w:eastAsia="Times New Roman" w:hAnsi="Times New Roman"/>
        </w:rPr>
        <w:t xml:space="preserve"> TCHC (HY).</w:t>
      </w:r>
    </w:p>
    <w:p w:rsidR="008F3986" w:rsidRDefault="008F3986" w:rsidP="00D62186">
      <w:pPr>
        <w:widowControl w:val="0"/>
        <w:tabs>
          <w:tab w:val="center" w:pos="6804"/>
        </w:tabs>
        <w:spacing w:after="0" w:line="240" w:lineRule="auto"/>
        <w:rPr>
          <w:rFonts w:ascii="Times New Roman" w:eastAsia="Times New Roman" w:hAnsi="Times New Roman"/>
        </w:rPr>
      </w:pPr>
    </w:p>
    <w:p w:rsidR="008F3986" w:rsidRDefault="008F3986" w:rsidP="00D62186">
      <w:pPr>
        <w:widowControl w:val="0"/>
        <w:tabs>
          <w:tab w:val="center" w:pos="6804"/>
        </w:tabs>
        <w:spacing w:after="0" w:line="240" w:lineRule="auto"/>
        <w:rPr>
          <w:rFonts w:ascii="Times New Roman" w:eastAsia="Times New Roman" w:hAnsi="Times New Roman"/>
        </w:rPr>
      </w:pPr>
    </w:p>
    <w:p w:rsidR="008F3986" w:rsidRDefault="008F3986" w:rsidP="00D62186">
      <w:pPr>
        <w:widowControl w:val="0"/>
        <w:tabs>
          <w:tab w:val="center" w:pos="6804"/>
        </w:tabs>
        <w:spacing w:after="0" w:line="240" w:lineRule="auto"/>
        <w:rPr>
          <w:rFonts w:ascii="Times New Roman" w:eastAsia="Times New Roman" w:hAnsi="Times New Roman"/>
        </w:rPr>
      </w:pPr>
    </w:p>
    <w:p w:rsidR="008F3986" w:rsidRDefault="008F3986" w:rsidP="00D62186">
      <w:pPr>
        <w:widowControl w:val="0"/>
        <w:tabs>
          <w:tab w:val="center" w:pos="6804"/>
        </w:tabs>
        <w:spacing w:after="0" w:line="240" w:lineRule="auto"/>
        <w:rPr>
          <w:rFonts w:ascii="Times New Roman" w:eastAsia="Times New Roman" w:hAnsi="Times New Roman"/>
        </w:rPr>
      </w:pPr>
    </w:p>
    <w:p w:rsidR="008F3986" w:rsidRDefault="008F3986" w:rsidP="00D62186">
      <w:pPr>
        <w:widowControl w:val="0"/>
        <w:tabs>
          <w:tab w:val="center" w:pos="6804"/>
        </w:tabs>
        <w:spacing w:after="0" w:line="240" w:lineRule="auto"/>
        <w:rPr>
          <w:rFonts w:ascii="Times New Roman" w:eastAsia="Times New Roman" w:hAnsi="Times New Roman"/>
        </w:rPr>
      </w:pPr>
    </w:p>
    <w:p w:rsidR="008F3986" w:rsidRPr="008F3986" w:rsidRDefault="008F3986" w:rsidP="00D62186">
      <w:pPr>
        <w:widowControl w:val="0"/>
        <w:tabs>
          <w:tab w:val="center" w:pos="6804"/>
        </w:tabs>
        <w:spacing w:after="0" w:line="240" w:lineRule="auto"/>
        <w:rPr>
          <w:rFonts w:ascii="Times New Roman" w:eastAsia="Times New Roman" w:hAnsi="Times New Roman"/>
          <w:b/>
          <w:lang w:val="x-none"/>
        </w:rPr>
        <w:sectPr w:rsidR="008F3986" w:rsidRPr="008F3986" w:rsidSect="00036DAE">
          <w:headerReference w:type="even" r:id="rId9"/>
          <w:headerReference w:type="default" r:id="rId10"/>
          <w:footerReference w:type="even" r:id="rId11"/>
          <w:footerReference w:type="default" r:id="rId12"/>
          <w:pgSz w:w="11909" w:h="16834" w:code="9"/>
          <w:pgMar w:top="1134" w:right="1021" w:bottom="1134" w:left="1588" w:header="851" w:footer="113" w:gutter="0"/>
          <w:pgNumType w:start="1"/>
          <w:cols w:space="720"/>
          <w:titlePg/>
          <w:docGrid w:linePitch="326"/>
        </w:sectPr>
      </w:pPr>
      <w:r>
        <w:rPr>
          <w:rFonts w:ascii="Times New Roman" w:eastAsia="Times New Roman" w:hAnsi="Times New Roman"/>
        </w:rPr>
        <w:tab/>
      </w:r>
      <w:r w:rsidRPr="008F3986">
        <w:rPr>
          <w:rFonts w:ascii="Times New Roman" w:eastAsia="Times New Roman" w:hAnsi="Times New Roman"/>
          <w:b/>
          <w:sz w:val="28"/>
        </w:rPr>
        <w:t>Đinh Văn Đệ</w:t>
      </w:r>
    </w:p>
    <w:p w:rsidR="00D62186" w:rsidRPr="00AF67F8" w:rsidRDefault="00D62186" w:rsidP="00876725">
      <w:pPr>
        <w:spacing w:before="60" w:after="60" w:line="240" w:lineRule="auto"/>
        <w:jc w:val="center"/>
        <w:rPr>
          <w:rFonts w:ascii="Times New Roman" w:eastAsia="Times New Roman" w:hAnsi="Times New Roman"/>
          <w:b/>
          <w:sz w:val="28"/>
          <w:szCs w:val="28"/>
        </w:rPr>
      </w:pPr>
      <w:r w:rsidRPr="00AF67F8">
        <w:rPr>
          <w:rFonts w:ascii="Times New Roman" w:eastAsia="Times New Roman" w:hAnsi="Times New Roman"/>
          <w:b/>
          <w:sz w:val="28"/>
          <w:szCs w:val="28"/>
        </w:rPr>
        <w:lastRenderedPageBreak/>
        <w:t>DANH SÁCH CÔNG NHẬN HIỆU QUẢ ÁP DỤNG, PHẠM VI ẢNH HƯỞNG TẠI CƠ SỞ CỦA ĐỀ TÀI KHOA HỌC VÀ CÔNG NGHỆ</w:t>
      </w:r>
    </w:p>
    <w:p w:rsidR="00D62186" w:rsidRPr="00AF67F8" w:rsidRDefault="00D62186" w:rsidP="00876725">
      <w:pPr>
        <w:spacing w:before="60" w:after="60" w:line="240" w:lineRule="auto"/>
        <w:jc w:val="center"/>
        <w:rPr>
          <w:rFonts w:ascii="Times New Roman" w:eastAsia="Times New Roman" w:hAnsi="Times New Roman"/>
          <w:b/>
          <w:sz w:val="28"/>
          <w:szCs w:val="28"/>
        </w:rPr>
      </w:pPr>
      <w:r w:rsidRPr="00AF67F8">
        <w:rPr>
          <w:rFonts w:ascii="Times New Roman" w:eastAsia="Times New Roman" w:hAnsi="Times New Roman"/>
          <w:b/>
          <w:sz w:val="28"/>
          <w:szCs w:val="28"/>
        </w:rPr>
        <w:t xml:space="preserve">NĂM HỌC </w:t>
      </w:r>
      <w:r w:rsidR="0063071B">
        <w:rPr>
          <w:rFonts w:ascii="Times New Roman" w:eastAsia="Times New Roman" w:hAnsi="Times New Roman"/>
          <w:b/>
          <w:sz w:val="28"/>
          <w:szCs w:val="28"/>
        </w:rPr>
        <w:t>2024 - 2025</w:t>
      </w:r>
    </w:p>
    <w:p w:rsidR="00D62186" w:rsidRPr="00AF67F8" w:rsidRDefault="00D62186" w:rsidP="00D62186">
      <w:pPr>
        <w:widowControl w:val="0"/>
        <w:spacing w:after="0" w:line="240" w:lineRule="auto"/>
        <w:jc w:val="center"/>
        <w:rPr>
          <w:rFonts w:ascii="Times New Roman" w:eastAsia="Times New Roman" w:hAnsi="Times New Roman"/>
          <w:i/>
          <w:sz w:val="26"/>
          <w:szCs w:val="28"/>
        </w:rPr>
      </w:pPr>
      <w:r w:rsidRPr="00AF67F8">
        <w:rPr>
          <w:rFonts w:ascii="Times New Roman" w:eastAsia="Times New Roman" w:hAnsi="Times New Roman"/>
          <w:i/>
          <w:sz w:val="26"/>
          <w:szCs w:val="28"/>
        </w:rPr>
        <w:t xml:space="preserve"> (Kèm theo Quyết định số </w:t>
      </w:r>
      <w:r w:rsidR="0063071B">
        <w:rPr>
          <w:rFonts w:ascii="Times New Roman" w:eastAsia="Times New Roman" w:hAnsi="Times New Roman"/>
          <w:i/>
          <w:sz w:val="26"/>
          <w:szCs w:val="28"/>
        </w:rPr>
        <w:t xml:space="preserve">  </w:t>
      </w:r>
      <w:r w:rsidR="00592DF4">
        <w:rPr>
          <w:rFonts w:ascii="Times New Roman" w:eastAsia="Times New Roman" w:hAnsi="Times New Roman"/>
          <w:i/>
          <w:sz w:val="26"/>
          <w:szCs w:val="28"/>
        </w:rPr>
        <w:t xml:space="preserve"> </w:t>
      </w:r>
      <w:r w:rsidR="00BC0C7F">
        <w:rPr>
          <w:rFonts w:ascii="Times New Roman" w:eastAsia="Times New Roman" w:hAnsi="Times New Roman"/>
          <w:i/>
          <w:sz w:val="26"/>
          <w:szCs w:val="28"/>
        </w:rPr>
        <w:t xml:space="preserve">  </w:t>
      </w:r>
      <w:r w:rsidR="0063071B">
        <w:rPr>
          <w:rFonts w:ascii="Times New Roman" w:eastAsia="Times New Roman" w:hAnsi="Times New Roman"/>
          <w:i/>
          <w:sz w:val="26"/>
          <w:szCs w:val="28"/>
        </w:rPr>
        <w:t xml:space="preserve">   /QĐ-LTT-TC ngày   </w:t>
      </w:r>
      <w:r w:rsidR="00BC0C7F">
        <w:rPr>
          <w:rFonts w:ascii="Times New Roman" w:eastAsia="Times New Roman" w:hAnsi="Times New Roman"/>
          <w:i/>
          <w:sz w:val="26"/>
          <w:szCs w:val="28"/>
        </w:rPr>
        <w:t xml:space="preserve">    </w:t>
      </w:r>
      <w:r w:rsidR="0063071B">
        <w:rPr>
          <w:rFonts w:ascii="Times New Roman" w:eastAsia="Times New Roman" w:hAnsi="Times New Roman"/>
          <w:i/>
          <w:sz w:val="26"/>
          <w:szCs w:val="28"/>
        </w:rPr>
        <w:t xml:space="preserve"> </w:t>
      </w:r>
      <w:r w:rsidRPr="00AF67F8">
        <w:rPr>
          <w:rFonts w:ascii="Times New Roman" w:eastAsia="Times New Roman" w:hAnsi="Times New Roman"/>
          <w:i/>
          <w:sz w:val="26"/>
          <w:szCs w:val="28"/>
        </w:rPr>
        <w:t>tháng</w:t>
      </w:r>
      <w:r w:rsidR="0063071B">
        <w:rPr>
          <w:rFonts w:ascii="Times New Roman" w:eastAsia="Times New Roman" w:hAnsi="Times New Roman"/>
          <w:i/>
          <w:sz w:val="26"/>
          <w:szCs w:val="28"/>
        </w:rPr>
        <w:t xml:space="preserve"> 8 </w:t>
      </w:r>
      <w:r w:rsidRPr="00AF67F8">
        <w:rPr>
          <w:rFonts w:ascii="Times New Roman" w:eastAsia="Times New Roman" w:hAnsi="Times New Roman"/>
          <w:i/>
          <w:sz w:val="26"/>
          <w:szCs w:val="28"/>
        </w:rPr>
        <w:t xml:space="preserve">năm </w:t>
      </w:r>
      <w:r w:rsidR="0063071B">
        <w:rPr>
          <w:rFonts w:ascii="Times New Roman" w:eastAsia="Times New Roman" w:hAnsi="Times New Roman"/>
          <w:i/>
          <w:sz w:val="26"/>
          <w:szCs w:val="28"/>
        </w:rPr>
        <w:t>2025</w:t>
      </w:r>
    </w:p>
    <w:p w:rsidR="00D62186" w:rsidRPr="00AF67F8" w:rsidRDefault="00D62186" w:rsidP="00D62186">
      <w:pPr>
        <w:widowControl w:val="0"/>
        <w:spacing w:after="0" w:line="240" w:lineRule="auto"/>
        <w:jc w:val="center"/>
        <w:rPr>
          <w:rFonts w:ascii="Times New Roman" w:eastAsia="Times New Roman" w:hAnsi="Times New Roman"/>
          <w:i/>
          <w:sz w:val="28"/>
          <w:szCs w:val="28"/>
        </w:rPr>
      </w:pPr>
      <w:r w:rsidRPr="00AF67F8">
        <w:rPr>
          <w:rFonts w:ascii="Times New Roman" w:eastAsia="Times New Roman" w:hAnsi="Times New Roman"/>
          <w:i/>
          <w:sz w:val="26"/>
          <w:szCs w:val="28"/>
        </w:rPr>
        <w:t>của Hiệu trưởng Trường Cao đẳng Lý Tự Trọng Thành phố Hồ Chí Minh)</w:t>
      </w:r>
    </w:p>
    <w:p w:rsidR="00D62186" w:rsidRPr="00AF67F8" w:rsidRDefault="00D62186" w:rsidP="00D62186">
      <w:pPr>
        <w:widowControl w:val="0"/>
        <w:spacing w:after="0" w:line="240" w:lineRule="auto"/>
        <w:jc w:val="center"/>
        <w:rPr>
          <w:rFonts w:ascii="Times New Roman" w:eastAsia="Times New Roman" w:hAnsi="Times New Roman"/>
          <w:sz w:val="28"/>
          <w:szCs w:val="28"/>
        </w:rPr>
      </w:pPr>
      <w:r w:rsidRPr="00AF67F8">
        <w:rPr>
          <w:rFonts w:ascii="Times New Roman" w:eastAsia="Times New Roman" w:hAnsi="Times New Roman"/>
          <w:noProof/>
          <w:sz w:val="28"/>
          <w:szCs w:val="28"/>
        </w:rPr>
        <mc:AlternateContent>
          <mc:Choice Requires="wps">
            <w:drawing>
              <wp:anchor distT="0" distB="0" distL="114300" distR="114300" simplePos="0" relativeHeight="251662336" behindDoc="0" locked="0" layoutInCell="1" allowOverlap="1" wp14:anchorId="73FDD178" wp14:editId="6B59F0E3">
                <wp:simplePos x="0" y="0"/>
                <wp:positionH relativeFrom="column">
                  <wp:posOffset>2276475</wp:posOffset>
                </wp:positionH>
                <wp:positionV relativeFrom="paragraph">
                  <wp:posOffset>45720</wp:posOffset>
                </wp:positionV>
                <wp:extent cx="1397000" cy="0"/>
                <wp:effectExtent l="9525" t="5715" r="12700" b="133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7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A158AB" id="_x0000_t32" coordsize="21600,21600" o:spt="32" o:oned="t" path="m,l21600,21600e" filled="f">
                <v:path arrowok="t" fillok="f" o:connecttype="none"/>
                <o:lock v:ext="edit" shapetype="t"/>
              </v:shapetype>
              <v:shape id="Straight Arrow Connector 48" o:spid="_x0000_s1026" type="#_x0000_t32" style="position:absolute;margin-left:179.25pt;margin-top:3.6pt;width:110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"/>
            </w:pict>
          </mc:Fallback>
        </mc:AlternateContent>
      </w:r>
    </w:p>
    <w:tbl>
      <w:tblPr>
        <w:tblW w:w="10064" w:type="dxa"/>
        <w:jc w:val="center"/>
        <w:tblLook w:val="04A0" w:firstRow="1" w:lastRow="0" w:firstColumn="1" w:lastColumn="0" w:noHBand="0" w:noVBand="1"/>
      </w:tblPr>
      <w:tblGrid>
        <w:gridCol w:w="735"/>
        <w:gridCol w:w="3655"/>
        <w:gridCol w:w="4394"/>
        <w:gridCol w:w="1280"/>
      </w:tblGrid>
      <w:tr w:rsidR="00BC0C7F" w:rsidRPr="00BC0C7F" w:rsidTr="00876725">
        <w:trPr>
          <w:trHeight w:val="547"/>
          <w:tblHeader/>
          <w:jc w:val="center"/>
        </w:trPr>
        <w:tc>
          <w:tcPr>
            <w:tcW w:w="735" w:type="dxa"/>
            <w:tcBorders>
              <w:top w:val="single" w:sz="4" w:space="0" w:color="auto"/>
              <w:left w:val="single" w:sz="4" w:space="0" w:color="auto"/>
              <w:bottom w:val="single" w:sz="4" w:space="0" w:color="000000"/>
              <w:right w:val="single" w:sz="4" w:space="0" w:color="auto"/>
            </w:tcBorders>
            <w:shd w:val="clear" w:color="auto" w:fill="auto"/>
            <w:vAlign w:val="center"/>
          </w:tcPr>
          <w:p w:rsidR="00D62186" w:rsidRPr="00BC0C7F" w:rsidRDefault="00D62186" w:rsidP="0063071B">
            <w:pPr>
              <w:widowControl w:val="0"/>
              <w:spacing w:after="0" w:line="240" w:lineRule="auto"/>
              <w:ind w:left="24"/>
              <w:jc w:val="center"/>
              <w:rPr>
                <w:rFonts w:ascii="Times New Roman" w:eastAsia="Times New Roman" w:hAnsi="Times New Roman"/>
                <w:b/>
                <w:bCs/>
                <w:sz w:val="26"/>
                <w:szCs w:val="26"/>
              </w:rPr>
            </w:pPr>
            <w:r w:rsidRPr="00BC0C7F">
              <w:rPr>
                <w:rFonts w:ascii="Times New Roman" w:eastAsia="Times New Roman" w:hAnsi="Times New Roman"/>
                <w:b/>
                <w:bCs/>
                <w:sz w:val="26"/>
                <w:szCs w:val="26"/>
              </w:rPr>
              <w:t>Stt</w:t>
            </w:r>
          </w:p>
        </w:tc>
        <w:tc>
          <w:tcPr>
            <w:tcW w:w="3655"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62186" w:rsidRPr="00BC0C7F" w:rsidRDefault="00D62186" w:rsidP="0059123E">
            <w:pPr>
              <w:widowControl w:val="0"/>
              <w:spacing w:after="0" w:line="240" w:lineRule="auto"/>
              <w:jc w:val="center"/>
              <w:rPr>
                <w:rFonts w:ascii="Times New Roman" w:eastAsia="Times New Roman" w:hAnsi="Times New Roman"/>
                <w:b/>
                <w:bCs/>
                <w:sz w:val="26"/>
                <w:szCs w:val="26"/>
              </w:rPr>
            </w:pPr>
            <w:r w:rsidRPr="00BC0C7F">
              <w:rPr>
                <w:rFonts w:ascii="Times New Roman" w:eastAsia="Times New Roman" w:hAnsi="Times New Roman"/>
                <w:b/>
                <w:bCs/>
                <w:sz w:val="26"/>
                <w:szCs w:val="26"/>
              </w:rPr>
              <w:t>Tên đề tài</w:t>
            </w:r>
          </w:p>
        </w:tc>
        <w:tc>
          <w:tcPr>
            <w:tcW w:w="4394"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62186" w:rsidRPr="00BC0C7F" w:rsidRDefault="00D62186" w:rsidP="0059123E">
            <w:pPr>
              <w:widowControl w:val="0"/>
              <w:spacing w:after="0" w:line="240" w:lineRule="auto"/>
              <w:jc w:val="center"/>
              <w:rPr>
                <w:rFonts w:ascii="Times New Roman" w:eastAsia="Times New Roman" w:hAnsi="Times New Roman"/>
                <w:b/>
                <w:bCs/>
                <w:sz w:val="26"/>
                <w:szCs w:val="26"/>
              </w:rPr>
            </w:pPr>
            <w:r w:rsidRPr="00BC0C7F">
              <w:rPr>
                <w:rFonts w:ascii="Times New Roman" w:eastAsia="Times New Roman" w:hAnsi="Times New Roman"/>
                <w:b/>
                <w:bCs/>
                <w:sz w:val="26"/>
                <w:szCs w:val="26"/>
              </w:rPr>
              <w:t>Tác giả/</w:t>
            </w:r>
            <w:r w:rsidR="0063071B" w:rsidRPr="00BC0C7F">
              <w:rPr>
                <w:rFonts w:ascii="Times New Roman" w:eastAsia="Times New Roman" w:hAnsi="Times New Roman"/>
                <w:b/>
                <w:bCs/>
                <w:sz w:val="26"/>
                <w:szCs w:val="26"/>
              </w:rPr>
              <w:t>nhóm tác giả</w:t>
            </w:r>
          </w:p>
        </w:tc>
        <w:tc>
          <w:tcPr>
            <w:tcW w:w="1280" w:type="dxa"/>
            <w:tcBorders>
              <w:top w:val="single" w:sz="4" w:space="0" w:color="auto"/>
              <w:left w:val="nil"/>
              <w:right w:val="single" w:sz="4" w:space="0" w:color="auto"/>
            </w:tcBorders>
            <w:shd w:val="clear" w:color="auto" w:fill="auto"/>
            <w:vAlign w:val="center"/>
            <w:hideMark/>
          </w:tcPr>
          <w:p w:rsidR="00D62186" w:rsidRPr="00BC0C7F" w:rsidRDefault="00D62186" w:rsidP="0059123E">
            <w:pPr>
              <w:widowControl w:val="0"/>
              <w:spacing w:after="0" w:line="240" w:lineRule="auto"/>
              <w:jc w:val="center"/>
              <w:rPr>
                <w:rFonts w:ascii="Times New Roman" w:eastAsia="Times New Roman" w:hAnsi="Times New Roman"/>
                <w:b/>
                <w:bCs/>
                <w:sz w:val="26"/>
                <w:szCs w:val="26"/>
              </w:rPr>
            </w:pPr>
            <w:r w:rsidRPr="00BC0C7F">
              <w:rPr>
                <w:rFonts w:ascii="Times New Roman" w:eastAsia="Times New Roman" w:hAnsi="Times New Roman"/>
                <w:b/>
                <w:bCs/>
                <w:sz w:val="26"/>
                <w:szCs w:val="26"/>
              </w:rPr>
              <w:t>Ghi chú</w:t>
            </w:r>
          </w:p>
        </w:tc>
      </w:tr>
      <w:tr w:rsidR="00BC0C7F" w:rsidRPr="00BC0C7F" w:rsidTr="00876725">
        <w:trPr>
          <w:trHeight w:val="838"/>
          <w:jc w:val="center"/>
        </w:trPr>
        <w:tc>
          <w:tcPr>
            <w:tcW w:w="735"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D62186" w:rsidRPr="00BC0C7F" w:rsidRDefault="00D62186" w:rsidP="0063071B">
            <w:pPr>
              <w:widowControl w:val="0"/>
              <w:numPr>
                <w:ilvl w:val="0"/>
                <w:numId w:val="1"/>
              </w:numPr>
              <w:tabs>
                <w:tab w:val="left" w:pos="166"/>
              </w:tabs>
              <w:spacing w:after="0" w:line="240" w:lineRule="auto"/>
              <w:ind w:left="24" w:firstLine="0"/>
              <w:jc w:val="center"/>
              <w:rPr>
                <w:rFonts w:ascii="Times New Roman" w:eastAsia="Times New Roman" w:hAnsi="Times New Roman"/>
                <w:sz w:val="26"/>
                <w:szCs w:val="26"/>
              </w:rPr>
            </w:pPr>
          </w:p>
        </w:tc>
        <w:tc>
          <w:tcPr>
            <w:tcW w:w="3655" w:type="dxa"/>
            <w:tcBorders>
              <w:top w:val="single" w:sz="4" w:space="0" w:color="auto"/>
              <w:left w:val="nil"/>
              <w:bottom w:val="single" w:sz="4" w:space="0" w:color="auto"/>
              <w:right w:val="single" w:sz="4" w:space="0" w:color="auto"/>
            </w:tcBorders>
            <w:shd w:val="clear" w:color="auto" w:fill="auto"/>
            <w:vAlign w:val="center"/>
          </w:tcPr>
          <w:p w:rsidR="00D62186" w:rsidRPr="009A7D5B" w:rsidRDefault="00876725" w:rsidP="0032641A">
            <w:pPr>
              <w:widowControl w:val="0"/>
              <w:spacing w:after="0" w:line="240" w:lineRule="auto"/>
              <w:jc w:val="both"/>
              <w:rPr>
                <w:rFonts w:ascii="Times New Roman" w:eastAsia="Times New Roman" w:hAnsi="Times New Roman"/>
                <w:sz w:val="26"/>
                <w:szCs w:val="26"/>
              </w:rPr>
            </w:pPr>
            <w:r w:rsidRPr="009A7D5B">
              <w:rPr>
                <w:rFonts w:ascii="Times New Roman" w:eastAsia="Times New Roman" w:hAnsi="Times New Roman"/>
                <w:sz w:val="26"/>
                <w:szCs w:val="26"/>
              </w:rPr>
              <w:t>Mô hình</w:t>
            </w:r>
            <w:r w:rsidR="0032641A" w:rsidRPr="009A7D5B">
              <w:rPr>
                <w:rFonts w:ascii="Times New Roman" w:eastAsia="Times New Roman" w:hAnsi="Times New Roman"/>
                <w:sz w:val="26"/>
                <w:szCs w:val="26"/>
              </w:rPr>
              <w:t xml:space="preserve"> thực hành bảo trì phần cơ máy tiện vạn năng ứng dụng công nghệ AR</w:t>
            </w:r>
            <w:r w:rsidRPr="009A7D5B">
              <w:rPr>
                <w:rFonts w:ascii="Times New Roman" w:eastAsia="Times New Roman" w:hAnsi="Times New Roman"/>
                <w:sz w:val="26"/>
                <w:szCs w:val="26"/>
              </w:rPr>
              <w:t>.</w:t>
            </w:r>
          </w:p>
        </w:tc>
        <w:tc>
          <w:tcPr>
            <w:tcW w:w="4394" w:type="dxa"/>
            <w:tcBorders>
              <w:top w:val="single" w:sz="4" w:space="0" w:color="auto"/>
              <w:left w:val="nil"/>
              <w:bottom w:val="single" w:sz="4" w:space="0" w:color="auto"/>
              <w:right w:val="single" w:sz="4" w:space="0" w:color="auto"/>
            </w:tcBorders>
            <w:shd w:val="clear" w:color="auto" w:fill="auto"/>
            <w:vAlign w:val="center"/>
          </w:tcPr>
          <w:p w:rsidR="00876725" w:rsidRPr="009A7D5B" w:rsidRDefault="00876725" w:rsidP="009C3436">
            <w:pPr>
              <w:widowControl w:val="0"/>
              <w:spacing w:before="80" w:after="80" w:line="240" w:lineRule="auto"/>
              <w:jc w:val="both"/>
              <w:rPr>
                <w:rFonts w:ascii="Times New Roman" w:eastAsia="Times New Roman" w:hAnsi="Times New Roman"/>
                <w:sz w:val="26"/>
                <w:szCs w:val="26"/>
              </w:rPr>
            </w:pPr>
            <w:r w:rsidRPr="009A7D5B">
              <w:rPr>
                <w:rFonts w:ascii="Times New Roman" w:eastAsia="Times New Roman" w:hAnsi="Times New Roman"/>
                <w:sz w:val="26"/>
                <w:szCs w:val="26"/>
              </w:rPr>
              <w:t xml:space="preserve">1. Ông </w:t>
            </w:r>
            <w:r w:rsidR="0032641A" w:rsidRPr="009A7D5B">
              <w:rPr>
                <w:rFonts w:ascii="Times New Roman" w:eastAsia="Times New Roman" w:hAnsi="Times New Roman"/>
                <w:sz w:val="26"/>
                <w:szCs w:val="26"/>
              </w:rPr>
              <w:t>Chung Trần Thế Vinh, Trưởng khoa Cơ khí</w:t>
            </w:r>
          </w:p>
          <w:p w:rsidR="00876725" w:rsidRPr="009A7D5B" w:rsidRDefault="00876725" w:rsidP="009C3436">
            <w:pPr>
              <w:widowControl w:val="0"/>
              <w:spacing w:before="80" w:after="80" w:line="240" w:lineRule="auto"/>
              <w:jc w:val="both"/>
              <w:rPr>
                <w:rFonts w:ascii="Times New Roman" w:eastAsia="Times New Roman" w:hAnsi="Times New Roman"/>
                <w:sz w:val="26"/>
                <w:szCs w:val="26"/>
              </w:rPr>
            </w:pPr>
            <w:r w:rsidRPr="009A7D5B">
              <w:rPr>
                <w:rFonts w:ascii="Times New Roman" w:eastAsia="Times New Roman" w:hAnsi="Times New Roman"/>
                <w:sz w:val="26"/>
                <w:szCs w:val="26"/>
              </w:rPr>
              <w:t xml:space="preserve">2. Ông </w:t>
            </w:r>
            <w:r w:rsidR="0032641A" w:rsidRPr="009A7D5B">
              <w:rPr>
                <w:rFonts w:ascii="Times New Roman" w:eastAsia="Times New Roman" w:hAnsi="Times New Roman"/>
                <w:sz w:val="26"/>
                <w:szCs w:val="26"/>
              </w:rPr>
              <w:t xml:space="preserve">Bùi Anh Tuấn, Trưởng bộ môn </w:t>
            </w:r>
            <w:r w:rsidR="009C3436" w:rsidRPr="009A7D5B">
              <w:rPr>
                <w:rFonts w:ascii="Times New Roman" w:eastAsia="Times New Roman" w:hAnsi="Times New Roman"/>
                <w:sz w:val="26"/>
                <w:szCs w:val="26"/>
              </w:rPr>
              <w:t>bộ môn Cad/Cam-CNC</w:t>
            </w:r>
          </w:p>
          <w:p w:rsidR="00876725" w:rsidRPr="009A7D5B" w:rsidRDefault="00876725" w:rsidP="009C3436">
            <w:pPr>
              <w:widowControl w:val="0"/>
              <w:spacing w:before="80" w:after="80" w:line="240" w:lineRule="auto"/>
              <w:jc w:val="both"/>
              <w:rPr>
                <w:rFonts w:ascii="Times New Roman" w:eastAsia="Times New Roman" w:hAnsi="Times New Roman"/>
                <w:sz w:val="26"/>
                <w:szCs w:val="26"/>
              </w:rPr>
            </w:pPr>
            <w:r w:rsidRPr="009A7D5B">
              <w:rPr>
                <w:rFonts w:ascii="Times New Roman" w:eastAsia="Times New Roman" w:hAnsi="Times New Roman"/>
                <w:sz w:val="26"/>
                <w:szCs w:val="26"/>
              </w:rPr>
              <w:t xml:space="preserve">3. Ông Nguyễn </w:t>
            </w:r>
            <w:r w:rsidR="009C3436" w:rsidRPr="009A7D5B">
              <w:rPr>
                <w:rFonts w:ascii="Times New Roman" w:eastAsia="Times New Roman" w:hAnsi="Times New Roman"/>
                <w:sz w:val="26"/>
                <w:szCs w:val="26"/>
              </w:rPr>
              <w:t>Khắc Huy</w:t>
            </w:r>
            <w:r w:rsidRPr="009A7D5B">
              <w:rPr>
                <w:rFonts w:ascii="Times New Roman" w:eastAsia="Times New Roman" w:hAnsi="Times New Roman"/>
                <w:sz w:val="26"/>
                <w:szCs w:val="26"/>
              </w:rPr>
              <w:t xml:space="preserve">, Giảng viên khoa </w:t>
            </w:r>
            <w:r w:rsidR="009C3436" w:rsidRPr="009A7D5B">
              <w:rPr>
                <w:rFonts w:ascii="Times New Roman" w:eastAsia="Times New Roman" w:hAnsi="Times New Roman"/>
                <w:sz w:val="26"/>
                <w:szCs w:val="26"/>
              </w:rPr>
              <w:t>Cơ khí</w:t>
            </w:r>
          </w:p>
          <w:p w:rsidR="00D62186" w:rsidRPr="009A7D5B" w:rsidRDefault="00876725" w:rsidP="009C3436">
            <w:pPr>
              <w:widowControl w:val="0"/>
              <w:spacing w:before="80" w:after="80" w:line="240" w:lineRule="auto"/>
              <w:jc w:val="both"/>
              <w:rPr>
                <w:rFonts w:ascii="Times New Roman" w:eastAsia="Times New Roman" w:hAnsi="Times New Roman"/>
                <w:sz w:val="26"/>
                <w:szCs w:val="26"/>
              </w:rPr>
            </w:pPr>
            <w:r w:rsidRPr="009A7D5B">
              <w:rPr>
                <w:rFonts w:ascii="Times New Roman" w:eastAsia="Times New Roman" w:hAnsi="Times New Roman"/>
                <w:sz w:val="26"/>
                <w:szCs w:val="26"/>
              </w:rPr>
              <w:t xml:space="preserve">4. Ông </w:t>
            </w:r>
            <w:r w:rsidR="009C3436" w:rsidRPr="009A7D5B">
              <w:rPr>
                <w:rFonts w:ascii="Times New Roman" w:eastAsia="Times New Roman" w:hAnsi="Times New Roman"/>
                <w:sz w:val="26"/>
                <w:szCs w:val="26"/>
              </w:rPr>
              <w:t>Nguyễn Duy tân</w:t>
            </w:r>
            <w:r w:rsidRPr="009A7D5B">
              <w:rPr>
                <w:rFonts w:ascii="Times New Roman" w:eastAsia="Times New Roman" w:hAnsi="Times New Roman"/>
                <w:sz w:val="26"/>
                <w:szCs w:val="26"/>
              </w:rPr>
              <w:t xml:space="preserve">, Giảng viên khoa </w:t>
            </w:r>
            <w:r w:rsidR="009C3436" w:rsidRPr="009A7D5B">
              <w:rPr>
                <w:rFonts w:ascii="Times New Roman" w:eastAsia="Times New Roman" w:hAnsi="Times New Roman"/>
                <w:sz w:val="26"/>
                <w:szCs w:val="26"/>
              </w:rPr>
              <w:t>Cơ khí</w:t>
            </w:r>
          </w:p>
        </w:tc>
        <w:tc>
          <w:tcPr>
            <w:tcW w:w="1280" w:type="dxa"/>
            <w:tcBorders>
              <w:top w:val="single" w:sz="4" w:space="0" w:color="auto"/>
              <w:left w:val="nil"/>
              <w:bottom w:val="single" w:sz="4" w:space="0" w:color="auto"/>
              <w:right w:val="single" w:sz="4" w:space="0" w:color="auto"/>
            </w:tcBorders>
            <w:shd w:val="clear" w:color="auto" w:fill="auto"/>
            <w:vAlign w:val="center"/>
          </w:tcPr>
          <w:p w:rsidR="00D62186" w:rsidRPr="00BC0C7F" w:rsidRDefault="00D62186" w:rsidP="0059123E">
            <w:pPr>
              <w:widowControl w:val="0"/>
              <w:spacing w:after="0" w:line="240" w:lineRule="auto"/>
              <w:jc w:val="center"/>
              <w:rPr>
                <w:rFonts w:ascii="Times New Roman" w:eastAsia="Times New Roman" w:hAnsi="Times New Roman"/>
                <w:sz w:val="26"/>
                <w:szCs w:val="26"/>
              </w:rPr>
            </w:pPr>
          </w:p>
        </w:tc>
      </w:tr>
    </w:tbl>
    <w:p w:rsidR="00D62186" w:rsidRPr="00AF67F8" w:rsidRDefault="00D62186" w:rsidP="00D62186">
      <w:pPr>
        <w:widowControl w:val="0"/>
        <w:spacing w:after="0" w:line="240" w:lineRule="auto"/>
        <w:jc w:val="center"/>
        <w:rPr>
          <w:rFonts w:ascii="Times New Roman" w:eastAsia="Times New Roman" w:hAnsi="Times New Roman"/>
          <w:sz w:val="26"/>
          <w:szCs w:val="26"/>
        </w:rPr>
      </w:pPr>
      <w:r w:rsidRPr="00AF67F8">
        <w:rPr>
          <w:rFonts w:ascii="Times New Roman" w:eastAsia="Times New Roman" w:hAnsi="Times New Roman"/>
          <w:noProof/>
          <w:sz w:val="26"/>
          <w:szCs w:val="26"/>
        </w:rPr>
        <mc:AlternateContent>
          <mc:Choice Requires="wps">
            <w:drawing>
              <wp:anchor distT="0" distB="0" distL="114300" distR="114300" simplePos="0" relativeHeight="251663360" behindDoc="0" locked="0" layoutInCell="1" allowOverlap="1" wp14:anchorId="747B1DE3" wp14:editId="32367D2F">
                <wp:simplePos x="0" y="0"/>
                <wp:positionH relativeFrom="column">
                  <wp:posOffset>1982470</wp:posOffset>
                </wp:positionH>
                <wp:positionV relativeFrom="paragraph">
                  <wp:posOffset>98425</wp:posOffset>
                </wp:positionV>
                <wp:extent cx="2171700" cy="0"/>
                <wp:effectExtent l="10795" t="12065" r="8255" b="698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639FAC" id="Straight Arrow Connector 49" o:spid="_x0000_s1026" type="#_x0000_t32" style="position:absolute;margin-left:156.1pt;margin-top:7.75pt;width:171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"/>
            </w:pict>
          </mc:Fallback>
        </mc:AlternateContent>
      </w:r>
    </w:p>
    <w:p w:rsidR="00B24314" w:rsidRDefault="00C01810"/>
    <w:sectPr w:rsidR="00B24314" w:rsidSect="003144FD">
      <w:pgSz w:w="11907" w:h="16840" w:code="9"/>
      <w:pgMar w:top="1134" w:right="1021" w:bottom="1134"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810" w:rsidRDefault="00C01810">
      <w:pPr>
        <w:spacing w:after="0" w:line="240" w:lineRule="auto"/>
      </w:pPr>
      <w:r>
        <w:separator/>
      </w:r>
    </w:p>
  </w:endnote>
  <w:endnote w:type="continuationSeparator" w:id="0">
    <w:p w:rsidR="00C01810" w:rsidRDefault="00C01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E91" w:rsidRDefault="00D62186" w:rsidP="00E17E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17E91" w:rsidRDefault="00C01810" w:rsidP="00E17E9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E91" w:rsidRDefault="00C01810" w:rsidP="00E17E9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810" w:rsidRDefault="00C01810">
      <w:pPr>
        <w:spacing w:after="0" w:line="240" w:lineRule="auto"/>
      </w:pPr>
      <w:r>
        <w:separator/>
      </w:r>
    </w:p>
  </w:footnote>
  <w:footnote w:type="continuationSeparator" w:id="0">
    <w:p w:rsidR="00C01810" w:rsidRDefault="00C018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E91" w:rsidRDefault="00D6218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17E91" w:rsidRDefault="00C01810">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E91" w:rsidRPr="00D7083C" w:rsidRDefault="00C01810" w:rsidP="00D7083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1B7F99"/>
    <w:multiLevelType w:val="hybridMultilevel"/>
    <w:tmpl w:val="07548818"/>
    <w:lvl w:ilvl="0" w:tplc="B82E737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186"/>
    <w:rsid w:val="00036DAE"/>
    <w:rsid w:val="001B2130"/>
    <w:rsid w:val="00205E4A"/>
    <w:rsid w:val="00253493"/>
    <w:rsid w:val="002953EC"/>
    <w:rsid w:val="00303D18"/>
    <w:rsid w:val="003144FD"/>
    <w:rsid w:val="00320C11"/>
    <w:rsid w:val="0032641A"/>
    <w:rsid w:val="00371F25"/>
    <w:rsid w:val="004F6455"/>
    <w:rsid w:val="00592DF4"/>
    <w:rsid w:val="00623937"/>
    <w:rsid w:val="0063071B"/>
    <w:rsid w:val="00687447"/>
    <w:rsid w:val="006F5F9A"/>
    <w:rsid w:val="00722BD4"/>
    <w:rsid w:val="00756D9C"/>
    <w:rsid w:val="00767857"/>
    <w:rsid w:val="00782168"/>
    <w:rsid w:val="00876725"/>
    <w:rsid w:val="008D781D"/>
    <w:rsid w:val="008F3986"/>
    <w:rsid w:val="009220F2"/>
    <w:rsid w:val="00991F5F"/>
    <w:rsid w:val="009A7D5B"/>
    <w:rsid w:val="009C3436"/>
    <w:rsid w:val="00A328C5"/>
    <w:rsid w:val="00AD49A8"/>
    <w:rsid w:val="00B2292F"/>
    <w:rsid w:val="00B72261"/>
    <w:rsid w:val="00BC0C7F"/>
    <w:rsid w:val="00C01810"/>
    <w:rsid w:val="00CA135D"/>
    <w:rsid w:val="00CF12E3"/>
    <w:rsid w:val="00D066EC"/>
    <w:rsid w:val="00D62186"/>
    <w:rsid w:val="00E53A96"/>
    <w:rsid w:val="00FE69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E078A"/>
  <w15:chartTrackingRefBased/>
  <w15:docId w15:val="{B4C482BB-A49B-4B58-BE7B-32CD7C91C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2186"/>
    <w:pPr>
      <w:spacing w:before="0"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2186"/>
    <w:pPr>
      <w:tabs>
        <w:tab w:val="center" w:pos="4680"/>
        <w:tab w:val="right" w:pos="9360"/>
      </w:tabs>
    </w:pPr>
  </w:style>
  <w:style w:type="character" w:customStyle="1" w:styleId="HeaderChar">
    <w:name w:val="Header Char"/>
    <w:basedOn w:val="DefaultParagraphFont"/>
    <w:link w:val="Header"/>
    <w:uiPriority w:val="99"/>
    <w:rsid w:val="00D62186"/>
    <w:rPr>
      <w:rFonts w:ascii="Calibri" w:eastAsia="Calibri" w:hAnsi="Calibri"/>
      <w:sz w:val="22"/>
      <w:szCs w:val="22"/>
    </w:rPr>
  </w:style>
  <w:style w:type="paragraph" w:styleId="Footer">
    <w:name w:val="footer"/>
    <w:basedOn w:val="Normal"/>
    <w:link w:val="FooterChar"/>
    <w:uiPriority w:val="99"/>
    <w:unhideWhenUsed/>
    <w:rsid w:val="00D62186"/>
    <w:pPr>
      <w:tabs>
        <w:tab w:val="center" w:pos="4680"/>
        <w:tab w:val="right" w:pos="9360"/>
      </w:tabs>
    </w:pPr>
  </w:style>
  <w:style w:type="character" w:customStyle="1" w:styleId="FooterChar">
    <w:name w:val="Footer Char"/>
    <w:basedOn w:val="DefaultParagraphFont"/>
    <w:link w:val="Footer"/>
    <w:uiPriority w:val="99"/>
    <w:rsid w:val="00D62186"/>
    <w:rPr>
      <w:rFonts w:ascii="Calibri" w:eastAsia="Calibri" w:hAnsi="Calibri"/>
      <w:sz w:val="22"/>
      <w:szCs w:val="22"/>
    </w:rPr>
  </w:style>
  <w:style w:type="character" w:styleId="PageNumber">
    <w:name w:val="page number"/>
    <w:basedOn w:val="DefaultParagraphFont"/>
    <w:rsid w:val="00D62186"/>
  </w:style>
  <w:style w:type="paragraph" w:styleId="ListParagraph">
    <w:name w:val="List Paragraph"/>
    <w:basedOn w:val="Normal"/>
    <w:uiPriority w:val="34"/>
    <w:qFormat/>
    <w:rsid w:val="008767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52-2025-ND-CP-phan-cap-phan-quyen-trong-linh-vuc-thi-dua-khen-thuong-660835.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linh-vuc-khac/nghi-dinh-13-2012-nd-cp-dieu-le-sang-kien-135584.aspx"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3</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Yen_TC</dc:creator>
  <cp:keywords/>
  <dc:description/>
  <cp:lastModifiedBy>Yen_TC</cp:lastModifiedBy>
  <cp:revision>21</cp:revision>
  <dcterms:created xsi:type="dcterms:W3CDTF">2025-08-11T06:50:00Z</dcterms:created>
  <dcterms:modified xsi:type="dcterms:W3CDTF">2025-08-19T14:44:00Z</dcterms:modified>
</cp:coreProperties>
</file>